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7B4DCF" w14:paraId="510DFAE2" w14:textId="77777777" w:rsidTr="001C3C3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A253925" w14:textId="77777777" w:rsidR="007B4DCF" w:rsidRDefault="007B4DCF" w:rsidP="001C3C3D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+*xfs*pvs*Akl*cvA*xBj*gwg*dAc*gsc*uay*Eck*pBk*-</w:t>
            </w:r>
            <w:r>
              <w:rPr>
                <w:rFonts w:ascii="PDF417x" w:hAnsi="PDF417x"/>
                <w:sz w:val="24"/>
                <w:szCs w:val="24"/>
              </w:rPr>
              <w:br/>
              <w:t>+*yqw*hzg*xlo*xii*xag*ycf*kfm*uDE*kfo*uyb*zew*-</w:t>
            </w:r>
            <w:r>
              <w:rPr>
                <w:rFonts w:ascii="PDF417x" w:hAnsi="PDF417x"/>
                <w:sz w:val="24"/>
                <w:szCs w:val="24"/>
              </w:rPr>
              <w:br/>
              <w:t>+*eDs*cEy*onw*lyd*lyd*xBx*vfw*rkf*jvv*xrt*zfE*-</w:t>
            </w:r>
            <w:r>
              <w:rPr>
                <w:rFonts w:ascii="PDF417x" w:hAnsi="PDF417x"/>
                <w:sz w:val="24"/>
                <w:szCs w:val="24"/>
              </w:rPr>
              <w:br/>
              <w:t>+*ftw*bDl*BDD*gzj*gws*xqj*mwy*Fsi*uaj*pls*onA*-</w:t>
            </w:r>
            <w:r>
              <w:rPr>
                <w:rFonts w:ascii="PDF417x" w:hAnsi="PDF417x"/>
                <w:sz w:val="24"/>
                <w:szCs w:val="24"/>
              </w:rPr>
              <w:br/>
              <w:t>+*ftA*kvu*qyE*trC*shu*wnD*bwq*wco*any*wcl*uws*-</w:t>
            </w:r>
            <w:r>
              <w:rPr>
                <w:rFonts w:ascii="PDF417x" w:hAnsi="PDF417x"/>
                <w:sz w:val="24"/>
                <w:szCs w:val="24"/>
              </w:rPr>
              <w:br/>
              <w:t>+*xjq*Ckj*suz*iab*Erk*Bua*Dtc*ECy*Dos*nvb*uzq*-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27FE3F43" w14:textId="41170573" w:rsidR="000540C2" w:rsidRDefault="000540C2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  <w:lang w:eastAsia="hr-HR"/>
        </w:rPr>
        <w:drawing>
          <wp:anchor distT="0" distB="0" distL="114300" distR="114300" simplePos="0" relativeHeight="251674624" behindDoc="0" locked="0" layoutInCell="1" allowOverlap="1" wp14:anchorId="7A02E439" wp14:editId="2FF5FD47">
            <wp:simplePos x="0" y="0"/>
            <wp:positionH relativeFrom="column">
              <wp:posOffset>1115695</wp:posOffset>
            </wp:positionH>
            <wp:positionV relativeFrom="paragraph">
              <wp:posOffset>-160020</wp:posOffset>
            </wp:positionV>
            <wp:extent cx="364638" cy="483197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38" cy="48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2C534" w14:textId="77777777" w:rsidR="000540C2" w:rsidRDefault="000540C2" w:rsidP="00B92D0F">
      <w:pPr>
        <w:jc w:val="both"/>
        <w:rPr>
          <w:rFonts w:eastAsia="Times New Roman" w:cs="Times New Roman"/>
        </w:rPr>
      </w:pPr>
    </w:p>
    <w:p w14:paraId="49B221CD" w14:textId="60589347" w:rsidR="008C5FE5" w:rsidRDefault="008C5FE5" w:rsidP="00B92D0F">
      <w:pPr>
        <w:jc w:val="both"/>
        <w:rPr>
          <w:rFonts w:eastAsia="Times New Roman" w:cs="Times New Roman"/>
        </w:rPr>
      </w:pPr>
    </w:p>
    <w:p w14:paraId="1CB6E3D3" w14:textId="3821BCBF" w:rsidR="00B54604" w:rsidRPr="000540C2" w:rsidRDefault="004A1133" w:rsidP="000540C2">
      <w:pP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 xml:space="preserve">          </w:t>
      </w:r>
      <w:r w:rsidR="00B54604" w:rsidRPr="000540C2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>REPUBLIKA HRVATSKA</w:t>
      </w:r>
    </w:p>
    <w:p w14:paraId="2F4EDFAF" w14:textId="3B6ECA0A" w:rsidR="00B54604" w:rsidRPr="000540C2" w:rsidRDefault="00B54604" w:rsidP="000540C2">
      <w:pP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</w:pPr>
      <w:r w:rsidRPr="000540C2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>SPLITSKO DALMATINSKA ŽUPANIJA</w:t>
      </w:r>
    </w:p>
    <w:p w14:paraId="7FE801BB" w14:textId="72D909F5" w:rsidR="00B54604" w:rsidRPr="000540C2" w:rsidRDefault="004A1133" w:rsidP="000540C2">
      <w:pPr>
        <w:keepNext/>
        <w:outlineLvl w:val="0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 xml:space="preserve">      </w:t>
      </w:r>
      <w:r w:rsidR="00B54604" w:rsidRPr="000540C2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>O P Ć I N A   D U G O P O L J E</w:t>
      </w:r>
    </w:p>
    <w:p w14:paraId="029755E1" w14:textId="63405727" w:rsidR="00B54604" w:rsidRPr="00207F29" w:rsidRDefault="004A1133" w:rsidP="000540C2">
      <w:pP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</w:pPr>
      <w:r w:rsidRPr="00207F29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 xml:space="preserve">             </w:t>
      </w:r>
      <w:r w:rsidR="00B54604" w:rsidRPr="00207F29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/>
        </w:rPr>
        <w:t>OPĆINSKI NAČELNIK</w:t>
      </w:r>
    </w:p>
    <w:p w14:paraId="3379EE20" w14:textId="77777777" w:rsidR="00B92D0F" w:rsidRPr="000540C2" w:rsidRDefault="00B92D0F" w:rsidP="000540C2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4D2A3BDF" w14:textId="77777777" w:rsidR="007B4DCF" w:rsidRPr="000540C2" w:rsidRDefault="007B4DCF" w:rsidP="007B4DC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0540C2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 604-01/26-01/01</w:t>
      </w:r>
    </w:p>
    <w:p w14:paraId="6847A7DC" w14:textId="77777777" w:rsidR="007B4DCF" w:rsidRPr="000540C2" w:rsidRDefault="007B4DCF" w:rsidP="007B4DC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0540C2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URBROJ: 2181-23-03/01-26-4</w:t>
      </w:r>
    </w:p>
    <w:p w14:paraId="1FFF9890" w14:textId="77777777" w:rsidR="007B4DCF" w:rsidRPr="000540C2" w:rsidRDefault="007B4DCF" w:rsidP="007B4DC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proofErr w:type="spellStart"/>
      <w:r w:rsidRPr="000540C2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Dugopolje</w:t>
      </w:r>
      <w:proofErr w:type="spellEnd"/>
      <w:r w:rsidRPr="000540C2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,</w:t>
      </w:r>
      <w:r w:rsidRPr="000540C2">
        <w:rPr>
          <w:rFonts w:ascii="Times New Roman" w:eastAsia="Times New Roman" w:hAnsi="Times New Roman" w:cs="Times New Roman"/>
          <w:noProof w:val="0"/>
          <w:color w:val="FF0000"/>
          <w:sz w:val="24"/>
          <w:szCs w:val="24"/>
          <w:lang w:eastAsia="hr-HR"/>
        </w:rPr>
        <w:t xml:space="preserve"> </w:t>
      </w:r>
      <w:r w:rsidRPr="000540C2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26.10.2026.</w:t>
      </w:r>
    </w:p>
    <w:p w14:paraId="6288A7D1" w14:textId="77777777" w:rsidR="00B92D0F" w:rsidRPr="00B54604" w:rsidRDefault="00B92D0F" w:rsidP="00B92D0F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1BD4E6FF" w14:textId="77777777" w:rsidR="00D707B3" w:rsidRPr="00B54604" w:rsidRDefault="00D707B3" w:rsidP="00D707B3">
      <w:pPr>
        <w:rPr>
          <w:rFonts w:ascii="Times New Roman" w:hAnsi="Times New Roman" w:cs="Times New Roman"/>
          <w:sz w:val="24"/>
          <w:szCs w:val="24"/>
        </w:rPr>
      </w:pPr>
    </w:p>
    <w:p w14:paraId="106642D0" w14:textId="353E7813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Na temelju članka 3. Pravilnika o uvjetima i načinu stipendiranja učenika i studenata s područja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 („Službeni vjesnik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>“ broj</w:t>
      </w:r>
      <w:r w:rsidR="007B4DCF">
        <w:rPr>
          <w:rFonts w:ascii="Times New Roman" w:hAnsi="Times New Roman" w:cs="Times New Roman"/>
          <w:sz w:val="24"/>
          <w:szCs w:val="24"/>
          <w:lang w:eastAsia="hr-HR"/>
        </w:rPr>
        <w:t xml:space="preserve"> 11/19, 6/21, 11/23, </w:t>
      </w:r>
      <w:r>
        <w:rPr>
          <w:rFonts w:ascii="Times New Roman" w:hAnsi="Times New Roman" w:cs="Times New Roman"/>
          <w:sz w:val="24"/>
          <w:szCs w:val="24"/>
          <w:lang w:eastAsia="hr-HR"/>
        </w:rPr>
        <w:t>13/24</w:t>
      </w:r>
      <w:r w:rsidR="007B4DCF">
        <w:rPr>
          <w:rFonts w:ascii="Times New Roman" w:hAnsi="Times New Roman" w:cs="Times New Roman"/>
          <w:sz w:val="24"/>
          <w:szCs w:val="24"/>
          <w:lang w:eastAsia="hr-HR"/>
        </w:rPr>
        <w:t xml:space="preserve"> i 7/25</w:t>
      </w:r>
      <w:bookmarkStart w:id="1" w:name="_GoBack"/>
      <w:bookmarkEnd w:id="1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) i Zaključka Općinskog načelnika o raspisivanju Natječaja za dodjelu stipendija učenicima i studentima s područja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 za školsku/akademsku godinu 20</w:t>
      </w:r>
      <w:r>
        <w:rPr>
          <w:rFonts w:ascii="Times New Roman" w:hAnsi="Times New Roman" w:cs="Times New Roman"/>
          <w:sz w:val="24"/>
          <w:szCs w:val="24"/>
          <w:lang w:eastAsia="hr-HR"/>
        </w:rPr>
        <w:t>2</w:t>
      </w:r>
      <w:r w:rsidR="00207F29">
        <w:rPr>
          <w:rFonts w:ascii="Times New Roman" w:hAnsi="Times New Roman" w:cs="Times New Roman"/>
          <w:sz w:val="24"/>
          <w:szCs w:val="24"/>
          <w:lang w:eastAsia="hr-HR"/>
        </w:rPr>
        <w:t>6</w:t>
      </w:r>
      <w:r w:rsidRPr="00154E4D">
        <w:rPr>
          <w:rFonts w:ascii="Times New Roman" w:hAnsi="Times New Roman" w:cs="Times New Roman"/>
          <w:sz w:val="24"/>
          <w:szCs w:val="24"/>
          <w:lang w:eastAsia="hr-HR"/>
        </w:rPr>
        <w:t>./202</w:t>
      </w:r>
      <w:r w:rsidR="00207F29">
        <w:rPr>
          <w:rFonts w:ascii="Times New Roman" w:hAnsi="Times New Roman" w:cs="Times New Roman"/>
          <w:sz w:val="24"/>
          <w:szCs w:val="24"/>
          <w:lang w:eastAsia="hr-HR"/>
        </w:rPr>
        <w:t>7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., od </w:t>
      </w:r>
      <w:r w:rsidRPr="00154E4D">
        <w:rPr>
          <w:rFonts w:ascii="Times New Roman" w:hAnsi="Times New Roman" w:cs="Times New Roman"/>
          <w:sz w:val="24"/>
          <w:szCs w:val="24"/>
          <w:lang w:eastAsia="hr-HR"/>
        </w:rPr>
        <w:t>dana</w:t>
      </w:r>
      <w:r w:rsidR="007B4DCF">
        <w:rPr>
          <w:rFonts w:ascii="Times New Roman" w:hAnsi="Times New Roman" w:cs="Times New Roman"/>
          <w:sz w:val="24"/>
          <w:szCs w:val="24"/>
          <w:lang w:eastAsia="hr-HR"/>
        </w:rPr>
        <w:t xml:space="preserve"> 26. listopada 2026.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godine,</w:t>
      </w:r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 Općinski načelnik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, raspisuje </w:t>
      </w:r>
    </w:p>
    <w:p w14:paraId="3E1DD9DD" w14:textId="77777777" w:rsidR="004A1133" w:rsidRPr="00154E4D" w:rsidRDefault="004A1133" w:rsidP="004A113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1A3BC4E2" w14:textId="77777777" w:rsidR="004A1133" w:rsidRPr="00154E4D" w:rsidRDefault="004A1133" w:rsidP="004A113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01FCE487" w14:textId="77777777" w:rsidR="004A1133" w:rsidRPr="00154E4D" w:rsidRDefault="004A1133" w:rsidP="004A1133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14:paraId="5DD7BB06" w14:textId="61BB6041" w:rsidR="004A1133" w:rsidRPr="00154E4D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za dodjelu stipendija učenicima i studentima s područja Općine </w:t>
      </w:r>
      <w:proofErr w:type="spellStart"/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u školskoj/</w:t>
      </w:r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akademskoj godini 20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2</w:t>
      </w:r>
      <w:r w:rsidR="00207F29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/202</w:t>
      </w:r>
      <w:r w:rsidR="00207F29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7</w:t>
      </w:r>
      <w:r w:rsidRPr="00154E4D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382EC6ED" w14:textId="77777777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592323C" w14:textId="77777777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49E1439" w14:textId="77777777" w:rsidR="004A1133" w:rsidRPr="00154E4D" w:rsidRDefault="004A1133" w:rsidP="004A113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154E4D">
        <w:rPr>
          <w:rFonts w:ascii="Times New Roman" w:hAnsi="Times New Roman" w:cs="Times New Roman"/>
          <w:sz w:val="24"/>
          <w:szCs w:val="24"/>
          <w:lang w:eastAsia="hr-HR"/>
        </w:rPr>
        <w:t>PREDMET NATJEČAJA:</w:t>
      </w:r>
    </w:p>
    <w:p w14:paraId="3F7A7BE4" w14:textId="77777777" w:rsidR="004A1133" w:rsidRPr="00154E4D" w:rsidRDefault="004A1133" w:rsidP="004A113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8EFA19C" w14:textId="77777777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Stipendije dodjeljuje Općina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, a namijenjene su učenicima srednjih škola, učenicima srednjih škola koji se obrazuju za deficitarna zanimanja za vrijeme redovitog obrazovanja i studentima za vrijeme redovnog studiranja, a koji imaju prijavljeno prebivalište na području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 duže od 12 mjeseci od dana objave natječaja i studenti čiji supružnik ima prijavljeno prebivalište na području općine </w:t>
      </w:r>
      <w:proofErr w:type="spellStart"/>
      <w:r w:rsidRPr="00154E4D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154E4D">
        <w:rPr>
          <w:rFonts w:ascii="Times New Roman" w:hAnsi="Times New Roman" w:cs="Times New Roman"/>
          <w:sz w:val="24"/>
          <w:szCs w:val="24"/>
          <w:lang w:eastAsia="hr-HR"/>
        </w:rPr>
        <w:t xml:space="preserve"> duže od 12 mjeseci od dana objave natječaja.</w:t>
      </w:r>
    </w:p>
    <w:p w14:paraId="7C17B7F5" w14:textId="77777777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4F92D7D" w14:textId="77777777" w:rsidR="004A1133" w:rsidRPr="00154E4D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652D512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UVJETI NATJEČAJA:</w:t>
      </w:r>
    </w:p>
    <w:p w14:paraId="42C50A60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C2BE1DD" w14:textId="77777777" w:rsidR="004A1133" w:rsidRPr="002F218E" w:rsidRDefault="004A1133" w:rsidP="004A11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18E">
        <w:rPr>
          <w:rFonts w:ascii="Times New Roman" w:hAnsi="Times New Roman" w:cs="Times New Roman"/>
          <w:b/>
          <w:sz w:val="24"/>
          <w:szCs w:val="24"/>
        </w:rPr>
        <w:t>Pravo sudjelovanja na natječaj za učeničku stipendiju imaju:</w:t>
      </w:r>
    </w:p>
    <w:p w14:paraId="5A849EB8" w14:textId="77777777" w:rsidR="004A1133" w:rsidRPr="002F218E" w:rsidRDefault="004A1133" w:rsidP="004A113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C9E4F7" w14:textId="77777777" w:rsidR="004A1133" w:rsidRPr="00B67B2D" w:rsidRDefault="004A1133" w:rsidP="004A1133">
      <w:pPr>
        <w:pStyle w:val="Odlomakpopis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</w:t>
      </w:r>
      <w:r w:rsidRPr="00B67B2D">
        <w:rPr>
          <w:sz w:val="24"/>
          <w:szCs w:val="24"/>
        </w:rPr>
        <w:t>učenici trećeg, četvrtog i petog razreda srednjih škola koji su u prethodnoj godini obrazovanja ostvarili opći uspjeh vrlo dobar i odličan.</w:t>
      </w:r>
    </w:p>
    <w:p w14:paraId="5861B5B0" w14:textId="77777777" w:rsidR="004A1133" w:rsidRPr="00B67B2D" w:rsidRDefault="004A1133" w:rsidP="004A113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7841899" w14:textId="77777777" w:rsidR="004A1133" w:rsidRPr="002F218E" w:rsidRDefault="004A1133" w:rsidP="004A113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- učenici koji su prvi put upisali prvi, drugi, treći, četvrti i peti razred srednje škole deficitarnih zanimanja </w:t>
      </w:r>
    </w:p>
    <w:p w14:paraId="61B0827E" w14:textId="77777777" w:rsidR="004A1133" w:rsidRPr="002F218E" w:rsidRDefault="004A1133" w:rsidP="004A113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B8AFE9A" w14:textId="77777777" w:rsidR="004A1133" w:rsidRPr="002F218E" w:rsidRDefault="004A1133" w:rsidP="004A1133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Deficitarna zanimanja obuhvaćena ovim natječajem su:</w:t>
      </w:r>
    </w:p>
    <w:p w14:paraId="2E564A30" w14:textId="77777777" w:rsidR="004A1133" w:rsidRPr="00B67B2D" w:rsidRDefault="004A1133" w:rsidP="004A1133">
      <w:pPr>
        <w:rPr>
          <w:rFonts w:ascii="Times New Roman" w:hAnsi="Times New Roman" w:cs="Times New Roman"/>
          <w:bCs/>
          <w:noProof w:val="0"/>
          <w:sz w:val="24"/>
          <w:szCs w:val="24"/>
        </w:rPr>
      </w:pPr>
    </w:p>
    <w:p w14:paraId="3F68F106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Automehaničar/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automehaničarka</w:t>
      </w:r>
      <w:proofErr w:type="spellEnd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   </w:t>
      </w:r>
    </w:p>
    <w:p w14:paraId="37F34800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Automhatroničar</w:t>
      </w:r>
      <w:proofErr w:type="spellEnd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/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automehatroničarka</w:t>
      </w:r>
      <w:proofErr w:type="spellEnd"/>
    </w:p>
    <w:p w14:paraId="0B1DF328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Tehničar/tehničarka za vozila</w:t>
      </w:r>
    </w:p>
    <w:p w14:paraId="17060021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Serviser/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serviserka</w:t>
      </w:r>
      <w:proofErr w:type="spellEnd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karoserije motornih vozila</w:t>
      </w:r>
    </w:p>
    <w:p w14:paraId="5C3FA71C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Monter/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monterka</w:t>
      </w:r>
      <w:proofErr w:type="spellEnd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strojarskih instalacija</w:t>
      </w:r>
    </w:p>
    <w:p w14:paraId="10FAD50F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Pomoćni vodoinstalater/instalaterka</w:t>
      </w:r>
    </w:p>
    <w:p w14:paraId="01CC6BE8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lastRenderedPageBreak/>
        <w:t>Tehničar/tehničarka za električne strojeve i elektroenergetiku</w:t>
      </w:r>
    </w:p>
    <w:p w14:paraId="1A545363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Elektroinstalater/elektroinstalaterka</w:t>
      </w:r>
    </w:p>
    <w:p w14:paraId="300FC7F9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Elektromehaničar/elektromehaničarka</w:t>
      </w:r>
    </w:p>
    <w:p w14:paraId="68775F1D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Elektroničar/elektroničarka</w:t>
      </w:r>
    </w:p>
    <w:p w14:paraId="4688DC90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Pomoćni računalni serviser/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serviserka</w:t>
      </w:r>
      <w:proofErr w:type="spellEnd"/>
    </w:p>
    <w:p w14:paraId="0B8251EA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Drvodjeljski tehničar i dizajner</w:t>
      </w:r>
    </w:p>
    <w:p w14:paraId="218D2A11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Tehničar/tehničarka za strojarstvo</w:t>
      </w:r>
    </w:p>
    <w:p w14:paraId="3F93A086" w14:textId="77777777" w:rsidR="004A1133" w:rsidRPr="00B67B2D" w:rsidRDefault="004A1133" w:rsidP="004A1133">
      <w:pPr>
        <w:numPr>
          <w:ilvl w:val="0"/>
          <w:numId w:val="5"/>
        </w:numPr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Tehničar/tehničarka za </w:t>
      </w:r>
      <w:proofErr w:type="spellStart"/>
      <w:r w:rsidRPr="00B67B2D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mehatroniku</w:t>
      </w:r>
      <w:proofErr w:type="spellEnd"/>
    </w:p>
    <w:p w14:paraId="1D82000F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Keramičar/oblagač </w:t>
      </w:r>
    </w:p>
    <w:p w14:paraId="1F490EF3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Instalater/instalaterka grijanja i klimatizacije </w:t>
      </w:r>
    </w:p>
    <w:p w14:paraId="50CF4F67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Mesar/mesarica </w:t>
      </w:r>
    </w:p>
    <w:p w14:paraId="3C25F510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Monter/</w:t>
      </w:r>
      <w:proofErr w:type="spellStart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monterka</w:t>
      </w:r>
      <w:proofErr w:type="spellEnd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 suhe gradnje</w:t>
      </w:r>
    </w:p>
    <w:p w14:paraId="17374E11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Rukovatelj/rukovateljica samohodnim građevinskim strojevima </w:t>
      </w:r>
    </w:p>
    <w:p w14:paraId="3FBAA131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Soboslikar/soboslikarica-ličilac </w:t>
      </w:r>
    </w:p>
    <w:p w14:paraId="75C6A56C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Stolar/</w:t>
      </w:r>
      <w:proofErr w:type="spellStart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stolarica</w:t>
      </w:r>
      <w:proofErr w:type="spellEnd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 </w:t>
      </w:r>
    </w:p>
    <w:p w14:paraId="60C50B28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Pomoćni stolar/</w:t>
      </w:r>
      <w:proofErr w:type="spellStart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stolarica</w:t>
      </w:r>
      <w:proofErr w:type="spellEnd"/>
    </w:p>
    <w:p w14:paraId="0249DF2B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Vodoinstalater/</w:t>
      </w:r>
      <w:proofErr w:type="spellStart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vodoinstalaterka</w:t>
      </w:r>
      <w:proofErr w:type="spellEnd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 </w:t>
      </w:r>
    </w:p>
    <w:p w14:paraId="67031BBB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 xml:space="preserve">Zidar/zidarica </w:t>
      </w:r>
    </w:p>
    <w:p w14:paraId="7D4BCE17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Fizioterapeutski tehničar/tehničarka</w:t>
      </w:r>
    </w:p>
    <w:p w14:paraId="602E548B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Tehničar/tehničarka za električne strojeve s primijenjenim računalstvom</w:t>
      </w:r>
    </w:p>
    <w:p w14:paraId="6C6E5300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Turističko-hotelijerski komercijalist/</w:t>
      </w:r>
      <w:proofErr w:type="spellStart"/>
      <w:r w:rsidRPr="00B67B2D">
        <w:rPr>
          <w:rFonts w:ascii="Times New Roman" w:hAnsi="Times New Roman" w:cs="Times New Roman"/>
          <w:bCs/>
          <w:noProof w:val="0"/>
          <w:sz w:val="24"/>
          <w:szCs w:val="24"/>
        </w:rPr>
        <w:t>komercijalistica</w:t>
      </w:r>
      <w:proofErr w:type="spellEnd"/>
    </w:p>
    <w:p w14:paraId="5F732687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Tesar/</w:t>
      </w:r>
      <w:proofErr w:type="spellStart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tesarica</w:t>
      </w:r>
      <w:proofErr w:type="spellEnd"/>
    </w:p>
    <w:p w14:paraId="5F99E8E0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Zavarivač/zavarivačica</w:t>
      </w:r>
    </w:p>
    <w:p w14:paraId="2E87BF6E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Krovopokrivač/krovopokrivačica</w:t>
      </w:r>
    </w:p>
    <w:p w14:paraId="28C7A193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Programer/programerka</w:t>
      </w:r>
    </w:p>
    <w:p w14:paraId="0D8E4A3D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Sistemski administrator/administratorica</w:t>
      </w:r>
    </w:p>
    <w:p w14:paraId="26C2C4BA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Konobar/konobarica</w:t>
      </w:r>
    </w:p>
    <w:p w14:paraId="1901E0C0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Kuhar/kuharica</w:t>
      </w:r>
    </w:p>
    <w:p w14:paraId="7817DCAB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Cvjećar/cvjećarka</w:t>
      </w:r>
    </w:p>
    <w:p w14:paraId="467991CB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Medicinska sestra opće njege/medicinski tehničar opće njege</w:t>
      </w:r>
    </w:p>
    <w:p w14:paraId="40DAF462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proofErr w:type="spellStart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Brodomehaničar</w:t>
      </w:r>
      <w:proofErr w:type="spellEnd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/</w:t>
      </w:r>
      <w:proofErr w:type="spellStart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brodomehaničarka</w:t>
      </w:r>
      <w:proofErr w:type="spellEnd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 </w:t>
      </w:r>
    </w:p>
    <w:p w14:paraId="2ADE3310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CNC operater / CNC operaterka IG  </w:t>
      </w:r>
    </w:p>
    <w:p w14:paraId="2959B006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Instalater/</w:t>
      </w:r>
      <w:proofErr w:type="spellStart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instalterka</w:t>
      </w:r>
      <w:proofErr w:type="spellEnd"/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 kućnih instalacija</w:t>
      </w:r>
    </w:p>
    <w:p w14:paraId="70C2AD65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Pekar/pekarica</w:t>
      </w:r>
    </w:p>
    <w:p w14:paraId="7782E603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Slastičar/slastičarka </w:t>
      </w:r>
    </w:p>
    <w:p w14:paraId="73BEF7B3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Tehničar/tehničarka održivog razvoja i gradnje </w:t>
      </w:r>
    </w:p>
    <w:p w14:paraId="00317C8D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Tehničar/tehničarka za računalstvo </w:t>
      </w:r>
    </w:p>
    <w:p w14:paraId="0583DDB5" w14:textId="77777777" w:rsidR="004A1133" w:rsidRPr="00B67B2D" w:rsidRDefault="004A1133" w:rsidP="004A1133">
      <w:pPr>
        <w:numPr>
          <w:ilvl w:val="0"/>
          <w:numId w:val="5"/>
        </w:numPr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B67B2D">
        <w:rPr>
          <w:rFonts w:ascii="Times New Roman" w:hAnsi="Times New Roman" w:cs="Times New Roman"/>
          <w:noProof w:val="0"/>
          <w:sz w:val="24"/>
          <w:szCs w:val="24"/>
          <w:lang w:eastAsia="hr-HR"/>
        </w:rPr>
        <w:t>Web dizajner/dizajnerica</w:t>
      </w:r>
    </w:p>
    <w:p w14:paraId="2EDD09E0" w14:textId="77777777" w:rsidR="004A1133" w:rsidRPr="002F218E" w:rsidRDefault="004A1133" w:rsidP="004A1133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</w:p>
    <w:p w14:paraId="70D0A329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18E">
        <w:rPr>
          <w:rFonts w:ascii="Times New Roman" w:hAnsi="Times New Roman" w:cs="Times New Roman"/>
          <w:b/>
          <w:sz w:val="24"/>
          <w:szCs w:val="24"/>
        </w:rPr>
        <w:t xml:space="preserve">Pravo sudjelovanja na natječaj za studentsku stipendiju imaju redoviti studenti upisani na stručne i sveučilišne studije i to: </w:t>
      </w:r>
    </w:p>
    <w:p w14:paraId="0F104C2E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F472858" w14:textId="77777777" w:rsidR="004A1133" w:rsidRPr="00B67B2D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7B2D">
        <w:rPr>
          <w:rFonts w:ascii="Times New Roman" w:hAnsi="Times New Roman" w:cs="Times New Roman"/>
          <w:sz w:val="24"/>
          <w:szCs w:val="24"/>
        </w:rPr>
        <w:t>redoviti studenti prve godine pred</w:t>
      </w:r>
      <w:r>
        <w:rPr>
          <w:rFonts w:ascii="Times New Roman" w:hAnsi="Times New Roman" w:cs="Times New Roman"/>
          <w:sz w:val="24"/>
          <w:szCs w:val="24"/>
        </w:rPr>
        <w:t>diplomskog ili stručnog studija,</w:t>
      </w:r>
    </w:p>
    <w:p w14:paraId="67E3BB8A" w14:textId="77777777" w:rsidR="004A1133" w:rsidRPr="00B67B2D" w:rsidRDefault="004A1133" w:rsidP="004A1133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9E9BD7" w14:textId="77777777" w:rsidR="004A1133" w:rsidRPr="002F218E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redoviti studenti koji su prvi put upisali drugu i ostale godine preddiplomskog studija, drugu godinu diplomskog studija te drugu i ostale godine integriranog studija, a koji su u prethodnoj akademskoj godini ostvarili minimalno 42 ECTS boda,</w:t>
      </w:r>
    </w:p>
    <w:p w14:paraId="2DCD4081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36304D96" w14:textId="77777777" w:rsidR="004A1133" w:rsidRPr="002F218E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su, uz završen preddiplomski ili stručni studij, prvi put upisali prvu godinu diplomskog studija bez obzira na uspjeh u prethodnoj godini,  </w:t>
      </w:r>
    </w:p>
    <w:p w14:paraId="761D3A39" w14:textId="77777777" w:rsidR="004A1133" w:rsidRPr="002F218E" w:rsidRDefault="004A1133" w:rsidP="004A1133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4F8887" w14:textId="77777777" w:rsidR="004A1133" w:rsidRPr="002F218E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 prvi put upisali drugu i ostale godine preddiplomskog studija, drugu godinu diplomskog studija te drugu i ostale godine integriranog studija s </w:t>
      </w:r>
      <w:r w:rsidRPr="002F218E">
        <w:rPr>
          <w:rFonts w:ascii="Times New Roman" w:hAnsi="Times New Roman" w:cs="Times New Roman"/>
          <w:sz w:val="24"/>
          <w:szCs w:val="24"/>
        </w:rPr>
        <w:lastRenderedPageBreak/>
        <w:t xml:space="preserve">prosjekom ocjena između 3,00 i 4,00 a koji su u prethodnoj akademskoj godini ostvarili 60 ECTS bodova, </w:t>
      </w:r>
    </w:p>
    <w:p w14:paraId="38358B92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938226C" w14:textId="77777777" w:rsidR="004A1133" w:rsidRPr="002F218E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 prvi put upisali drugu i ostale godine preddiplomskog studija, drugu godinu diplomskog studija te drugu i ostale godine integriranog studija s prosjekom ocjena između 4,00 i 4,50 a koji su u prethodnoj akademskoj godini ostvarili 60 ECTS bodova, </w:t>
      </w:r>
    </w:p>
    <w:p w14:paraId="798D86E3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57CA3D5" w14:textId="77777777" w:rsidR="004A1133" w:rsidRPr="002F218E" w:rsidRDefault="004A1133" w:rsidP="004A1133">
      <w:pPr>
        <w:pStyle w:val="Bezprored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su, uz završen preddiplomski ili stručni studij, prvi put upisali prvu godinu diplomskog studija s prosjekom ocjena najmanje 4,00-4,50 svih položenih ispita na prethodnim godinama studija;  </w:t>
      </w:r>
    </w:p>
    <w:p w14:paraId="59A5F579" w14:textId="77777777" w:rsidR="004A1133" w:rsidRPr="002F218E" w:rsidRDefault="004A1133" w:rsidP="004A1133">
      <w:pPr>
        <w:rPr>
          <w:rFonts w:ascii="Times New Roman" w:hAnsi="Times New Roman" w:cs="Times New Roman"/>
          <w:sz w:val="24"/>
          <w:szCs w:val="24"/>
        </w:rPr>
      </w:pPr>
    </w:p>
    <w:p w14:paraId="4EC70DA8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18E">
        <w:rPr>
          <w:rFonts w:ascii="Times New Roman" w:hAnsi="Times New Roman" w:cs="Times New Roman"/>
          <w:b/>
          <w:sz w:val="24"/>
          <w:szCs w:val="24"/>
        </w:rPr>
        <w:t>Pravo sudjelovanja na natječaju za studentsku stipendiju imaju redoviti studenti sa iznimnim uspjehom upisani na stručne i sveučilišne studije i to:</w:t>
      </w:r>
    </w:p>
    <w:p w14:paraId="4563B2A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CCAB673" w14:textId="77777777" w:rsidR="004A1133" w:rsidRPr="002F218E" w:rsidRDefault="004A1133" w:rsidP="004A1133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su, uz završen preddiplomski ili stručni studij, prvi put upisali prvu godinu diplomskog studija s prosjekom ocjena najmanje 4,50 svih položenih ispita na prethodnim godinama studija,  </w:t>
      </w:r>
    </w:p>
    <w:p w14:paraId="27C60935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35C0F44" w14:textId="77777777" w:rsidR="004A1133" w:rsidRPr="002F218E" w:rsidRDefault="004A1133" w:rsidP="004A1133">
      <w:pPr>
        <w:pStyle w:val="Bezprored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redoviti studenti koji su prvi put upisali drugu i ostale godine preddiplomskog studija, drugu godinu diplomskog studija te drugu i ostale godine integriranog studija s prosjekom ocjena od najmanje 4,50, a koji su u prethodnoj akademskoj godini ostvarili 60 ECTS bodova. </w:t>
      </w:r>
    </w:p>
    <w:p w14:paraId="2DC29BD1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DE05AF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Pravo na stipendiju ne mogu ostvariti učenici i studenti koji se obrazuju uz rad ili primaju stipendiju drugog davatelja, osim učenika koji se prijavljuju po osnovi deficitarnih zanimanja. </w:t>
      </w:r>
    </w:p>
    <w:p w14:paraId="4D54431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49FEB75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618B042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VISINA STIPENDIJE:</w:t>
      </w:r>
    </w:p>
    <w:p w14:paraId="2C2EBC21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05BB1A2" w14:textId="77777777" w:rsidR="00691905" w:rsidRDefault="004A1133" w:rsidP="00691905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7B2D">
        <w:rPr>
          <w:rFonts w:ascii="Times New Roman" w:hAnsi="Times New Roman" w:cs="Times New Roman"/>
          <w:sz w:val="24"/>
          <w:szCs w:val="24"/>
        </w:rPr>
        <w:t>za učenike srednjih škola iznosi 100,00 eura mjesečno.</w:t>
      </w:r>
    </w:p>
    <w:p w14:paraId="21EF7DE8" w14:textId="77777777" w:rsidR="00691905" w:rsidRPr="00691905" w:rsidRDefault="00691905" w:rsidP="00691905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1905">
        <w:rPr>
          <w:rFonts w:ascii="Times New Roman" w:eastAsia="Times New Roman" w:hAnsi="Times New Roman" w:cs="Times New Roman"/>
          <w:sz w:val="24"/>
          <w:szCs w:val="24"/>
        </w:rPr>
        <w:t>za učenike deficitarnih zanimanja koji su u prethodnoj godini obrazovanja ostvarili opći uspjeh vrlo dobar i odličan visina stipendije iznosi 100,00 eura, a za one učenike koji su u prethodnoj godini obrazovanja ostvarili opći uspjeh dobar i dovoljan visina  stipendije iznosi 85,00 eura</w:t>
      </w:r>
    </w:p>
    <w:p w14:paraId="0CA19332" w14:textId="7BBDFCED" w:rsidR="004A1133" w:rsidRPr="00691905" w:rsidRDefault="004A1133" w:rsidP="00691905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91905">
        <w:rPr>
          <w:rFonts w:ascii="Times New Roman" w:hAnsi="Times New Roman" w:cs="Times New Roman"/>
          <w:sz w:val="24"/>
          <w:szCs w:val="24"/>
        </w:rPr>
        <w:t>za studente prve godine preddiplomskog ili stručnog studija i studente koji su redovno (prvi put) upisali drugu i ostale godine preddiplomskog studija, drugu godinu diplomskog studija te drugu, i ostale godine integriranog studija, a koji su u prethodnoj akademskoj godini ostvarili minimalno 42 ECTS boda, visina stipendije iznosi 120,00 eura mjesečno.</w:t>
      </w:r>
    </w:p>
    <w:p w14:paraId="2D989D36" w14:textId="77777777" w:rsidR="004A1133" w:rsidRPr="00B67B2D" w:rsidRDefault="004A1133" w:rsidP="004A1133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7B2D">
        <w:rPr>
          <w:rFonts w:ascii="Times New Roman" w:hAnsi="Times New Roman" w:cs="Times New Roman"/>
          <w:sz w:val="24"/>
          <w:szCs w:val="24"/>
        </w:rPr>
        <w:t>za studente koji su, uz završen preddiplomski ili stručni studij, prvi put upisali prvu godinu diplomskog studija bez obzira na uspjeh u prethodnoj godini i  studente druge i ostale godine preddiplomskog studija, druge godine diplomskog studija te drugu i ostale godine integriranog studija s prosjekom ocjena između 3,00 i 4,00 a koji su u prethodnoj akademskoj godini ostvarili 60 ECTS bodova, visina stipendije  iznosi 140,00 eura mjesečno.</w:t>
      </w:r>
    </w:p>
    <w:p w14:paraId="52D3F55C" w14:textId="77777777" w:rsidR="004A1133" w:rsidRPr="00B67B2D" w:rsidRDefault="004A1133" w:rsidP="004A1133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67B2D">
        <w:rPr>
          <w:rFonts w:ascii="Times New Roman" w:hAnsi="Times New Roman" w:cs="Times New Roman"/>
          <w:sz w:val="24"/>
          <w:szCs w:val="24"/>
        </w:rPr>
        <w:t>za studente druge i ostalih godina preddiplomskog studija, druge godine diplomskog studija te druge i ostalih godina integriranog studija s prosjekom ocjena između 4,00 i 4,50 a koji su u prethodnoj akademskoj godini ostvarili 60 ECTS bodova i studente koji su, uz završen preddiplomski ili stručni studij, prvi put upisali prvu godinu diplomskog studija s prosjekom ocjena najmanje 4,00-4,50 svih položenih ispita na prethodnim godinama studija, visina stipendije iznosi 175,00 eura mjesečno.</w:t>
      </w:r>
    </w:p>
    <w:p w14:paraId="2878B4F9" w14:textId="77777777" w:rsidR="004A1133" w:rsidRDefault="004A1133" w:rsidP="004A1133">
      <w:pPr>
        <w:pStyle w:val="Bezproreda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7B2D">
        <w:rPr>
          <w:rFonts w:ascii="Times New Roman" w:hAnsi="Times New Roman" w:cs="Times New Roman"/>
          <w:sz w:val="24"/>
          <w:szCs w:val="24"/>
        </w:rPr>
        <w:t xml:space="preserve">za studente koji su, uz završen preddiplomski ili stručni studij, prvi put upisali prvu godinu diplomskog studija s prosjekom ocjena najmanje 4,50 svih položenih ispita na prethodnim godinama studija i studente druge i ostalih godina preddiplomskog studija, druge godine </w:t>
      </w:r>
      <w:r w:rsidRPr="00B67B2D">
        <w:rPr>
          <w:rFonts w:ascii="Times New Roman" w:hAnsi="Times New Roman" w:cs="Times New Roman"/>
          <w:sz w:val="24"/>
          <w:szCs w:val="24"/>
        </w:rPr>
        <w:lastRenderedPageBreak/>
        <w:t>diplomskog studija te druge i ostalih godina integriranog studija s prosjekom ocjena od najmanje 4,50, a koji su u prethodnoj akademskoj godini ostvarili 60 ECTS bodova, visina stipendije iznosi 240,00 eura mjesečno</w:t>
      </w:r>
      <w:r w:rsidRPr="00784EBA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478FA620" w14:textId="77777777" w:rsidR="004A1133" w:rsidRPr="002F218E" w:rsidRDefault="004A1133" w:rsidP="004A1133">
      <w:p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Općinske stipendije isplaćuju se:</w:t>
      </w:r>
    </w:p>
    <w:p w14:paraId="6CE4F9AE" w14:textId="77777777" w:rsidR="004A1133" w:rsidRPr="002F218E" w:rsidRDefault="004A1133" w:rsidP="004A11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4B832C" w14:textId="77777777" w:rsidR="004A1133" w:rsidRPr="002F218E" w:rsidRDefault="004A1133" w:rsidP="004A113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za učenike srednjih škola od početka pa do kraja nastavne godine u 10 mjesečnih anuiteta</w:t>
      </w:r>
    </w:p>
    <w:p w14:paraId="16F3E54F" w14:textId="77777777" w:rsidR="004A1133" w:rsidRPr="002F218E" w:rsidRDefault="004A1133" w:rsidP="004A113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za redovite studente od početka do kraja akademske godine u 10 mjesečnih anuiteta</w:t>
      </w:r>
    </w:p>
    <w:p w14:paraId="25B0D5A0" w14:textId="77777777" w:rsidR="004A1133" w:rsidRPr="002F218E" w:rsidRDefault="004A1133" w:rsidP="004A1133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za redovite studente koji završavaju studij unutar akademske godine za koju su dobili stipendiju, od početka akademske godine pa do isteka mjeseca u kojem su diplomirali- u ovom slučaju studenti su dužni Jedinstvenom upravnom odjelu dostaviti dokument o završetku studija u roku od 30 dana od dana završetka studija.</w:t>
      </w:r>
    </w:p>
    <w:p w14:paraId="0C00315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E72BF9B" w14:textId="77777777" w:rsidR="004A1133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32DA30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58D532C4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b/>
          <w:sz w:val="24"/>
          <w:szCs w:val="24"/>
          <w:lang w:eastAsia="hr-HR"/>
        </w:rPr>
        <w:t>Prijave na natječaj podnose se na propisanom obrascu</w:t>
      </w:r>
      <w:r w:rsidRPr="002F218E">
        <w:rPr>
          <w:rFonts w:ascii="Times New Roman" w:hAnsi="Times New Roman" w:cs="Times New Roman"/>
          <w:sz w:val="24"/>
          <w:szCs w:val="24"/>
          <w:lang w:eastAsia="hr-HR"/>
        </w:rPr>
        <w:t>, a može se preuzeti na mrežnoj stranici (</w:t>
      </w:r>
      <w:hyperlink r:id="rId7" w:history="1">
        <w:r w:rsidRPr="002F218E">
          <w:rPr>
            <w:rStyle w:val="Hiperveza"/>
            <w:rFonts w:ascii="Times New Roman" w:hAnsi="Times New Roman" w:cs="Times New Roman"/>
            <w:sz w:val="24"/>
            <w:szCs w:val="24"/>
            <w:lang w:eastAsia="hr-HR"/>
          </w:rPr>
          <w:t>www.dugopolje.hr</w:t>
        </w:r>
      </w:hyperlink>
      <w:r w:rsidRPr="002F218E">
        <w:rPr>
          <w:rFonts w:ascii="Times New Roman" w:hAnsi="Times New Roman" w:cs="Times New Roman"/>
          <w:sz w:val="24"/>
          <w:szCs w:val="24"/>
          <w:lang w:eastAsia="hr-HR"/>
        </w:rPr>
        <w:t>) ili u Jedinstvenom upravnom odjelu. Prijave s potrebnom dokumentacijom upućuju se preporučenom poštom ili izravno na adresu:</w:t>
      </w:r>
    </w:p>
    <w:p w14:paraId="06096B83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26E400E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Jedinstveni upravni odjel Općine </w:t>
      </w:r>
      <w:proofErr w:type="spellStart"/>
      <w:r w:rsidRPr="002F218E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</w:p>
    <w:p w14:paraId="4A9C2D28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Trg Franje Tuđmana 1</w:t>
      </w:r>
    </w:p>
    <w:p w14:paraId="647D29BA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21204 </w:t>
      </w:r>
      <w:proofErr w:type="spellStart"/>
      <w:r w:rsidRPr="002F218E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</w:p>
    <w:p w14:paraId="30B6A860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A66429D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-s naznakom „za stipendije“</w:t>
      </w:r>
    </w:p>
    <w:p w14:paraId="701675C5" w14:textId="77777777" w:rsidR="004A1133" w:rsidRPr="002F218E" w:rsidRDefault="004A1133" w:rsidP="004A1133">
      <w:pPr>
        <w:pStyle w:val="Bezproreda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8B1069F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u roku od 15 dana od dana objave obavijesti o raspisivanju natječaja u dnevnom listu Slobodna Dalmacija te cjelokupnog teksta natječaja na oglasnoj ploči Općine </w:t>
      </w:r>
      <w:proofErr w:type="spellStart"/>
      <w:r w:rsidRPr="002F218E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 i na Internet stranici Općine </w:t>
      </w:r>
      <w:proofErr w:type="spellStart"/>
      <w:r w:rsidRPr="002F218E">
        <w:rPr>
          <w:rFonts w:ascii="Times New Roman" w:hAnsi="Times New Roman" w:cs="Times New Roman"/>
          <w:sz w:val="24"/>
          <w:szCs w:val="24"/>
          <w:lang w:eastAsia="hr-HR"/>
        </w:rPr>
        <w:t>Dugopolje</w:t>
      </w:r>
      <w:proofErr w:type="spellEnd"/>
      <w:r w:rsidRPr="002F218E">
        <w:rPr>
          <w:rFonts w:ascii="Times New Roman" w:hAnsi="Times New Roman" w:cs="Times New Roman"/>
          <w:sz w:val="24"/>
          <w:szCs w:val="24"/>
          <w:lang w:eastAsia="hr-HR"/>
        </w:rPr>
        <w:t xml:space="preserve">, www.dugopolje.hr. </w:t>
      </w:r>
    </w:p>
    <w:p w14:paraId="2A57C593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Prijave dostavljene izvan roka i bez potrebne dokumentacije neće se uzeti u razmatranje.</w:t>
      </w:r>
    </w:p>
    <w:p w14:paraId="04435AA5" w14:textId="77777777" w:rsidR="004A1133" w:rsidRPr="002F218E" w:rsidRDefault="004A1133" w:rsidP="004A1133">
      <w:p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Općinski načelnik svojim Zaključkom utvrđuje listu korisnika stipendije.</w:t>
      </w:r>
    </w:p>
    <w:p w14:paraId="26F90EEF" w14:textId="77777777" w:rsidR="004A1133" w:rsidRPr="002F218E" w:rsidRDefault="004A1133" w:rsidP="004A1133">
      <w:pPr>
        <w:jc w:val="both"/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 xml:space="preserve">Lista  kandidata se objavljuje na oglasnoj ploči i službenoj mrežnoj stranici Općine Dugopolje. </w:t>
      </w:r>
    </w:p>
    <w:p w14:paraId="3BBEB9FF" w14:textId="77777777" w:rsidR="004A1133" w:rsidRPr="002F218E" w:rsidRDefault="004A1133" w:rsidP="004A1133">
      <w:pPr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U roku od 8 dana od dana objave liste kandidata podnositelji zahtjeva imaju pravo prigovora Općinskom načelniku.</w:t>
      </w:r>
    </w:p>
    <w:p w14:paraId="1EF236F1" w14:textId="77777777" w:rsidR="004A1133" w:rsidRPr="002F218E" w:rsidRDefault="004A1133" w:rsidP="004A1133">
      <w:pPr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Odluka Općinskog načelnika o prigovoru je konačna.</w:t>
      </w:r>
    </w:p>
    <w:p w14:paraId="4D328415" w14:textId="77777777" w:rsidR="004A1133" w:rsidRPr="002F218E" w:rsidRDefault="004A1133" w:rsidP="004A1133">
      <w:pPr>
        <w:rPr>
          <w:rFonts w:ascii="Times New Roman" w:hAnsi="Times New Roman" w:cs="Times New Roman"/>
          <w:sz w:val="24"/>
          <w:szCs w:val="24"/>
        </w:rPr>
      </w:pPr>
      <w:r w:rsidRPr="002F218E">
        <w:rPr>
          <w:rFonts w:ascii="Times New Roman" w:hAnsi="Times New Roman" w:cs="Times New Roman"/>
          <w:sz w:val="24"/>
          <w:szCs w:val="24"/>
        </w:rPr>
        <w:t>Sve dodatne informacije mogu se dobiti svakih radnim danom na broj tel: 021/668-280.</w:t>
      </w:r>
    </w:p>
    <w:p w14:paraId="2601ECE0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2E91FA6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46FE7B7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4192B1A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4975333" w14:textId="77777777" w:rsidR="004A1133" w:rsidRPr="002F218E" w:rsidRDefault="004A1133" w:rsidP="004A113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C5F7B56" w14:textId="77777777" w:rsidR="004A1133" w:rsidRPr="002F218E" w:rsidRDefault="004A1133" w:rsidP="004A1133">
      <w:pPr>
        <w:pStyle w:val="Bezproreda"/>
        <w:jc w:val="right"/>
        <w:rPr>
          <w:rFonts w:ascii="Times New Roman" w:hAnsi="Times New Roman" w:cs="Times New Roman"/>
          <w:sz w:val="24"/>
          <w:szCs w:val="24"/>
          <w:lang w:eastAsia="hr-HR"/>
        </w:rPr>
      </w:pPr>
      <w:r w:rsidRPr="002F218E">
        <w:rPr>
          <w:rFonts w:ascii="Times New Roman" w:hAnsi="Times New Roman" w:cs="Times New Roman"/>
          <w:sz w:val="24"/>
          <w:szCs w:val="24"/>
          <w:lang w:eastAsia="hr-HR"/>
        </w:rPr>
        <w:t>OPĆINA DUGOPOLJE</w:t>
      </w:r>
    </w:p>
    <w:p w14:paraId="460B415F" w14:textId="77777777" w:rsidR="004A1133" w:rsidRPr="002F218E" w:rsidRDefault="004A1133" w:rsidP="004A1133">
      <w:pPr>
        <w:spacing w:after="160" w:line="259" w:lineRule="auto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38D7BD04" w14:textId="77777777" w:rsidR="004A1133" w:rsidRPr="002F218E" w:rsidRDefault="004A1133" w:rsidP="004A1133">
      <w:pPr>
        <w:rPr>
          <w:rFonts w:ascii="Times New Roman" w:hAnsi="Times New Roman" w:cs="Times New Roman"/>
          <w:sz w:val="24"/>
          <w:szCs w:val="24"/>
        </w:rPr>
      </w:pPr>
    </w:p>
    <w:p w14:paraId="477B24AF" w14:textId="77777777" w:rsidR="004A1133" w:rsidRPr="002F218E" w:rsidRDefault="004A1133" w:rsidP="004A113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5A3B2C6F" w14:textId="77777777" w:rsidR="004A1133" w:rsidRPr="00B54604" w:rsidRDefault="004A1133" w:rsidP="004A1133">
      <w:pPr>
        <w:rPr>
          <w:rFonts w:ascii="Times New Roman" w:hAnsi="Times New Roman" w:cs="Times New Roman"/>
          <w:sz w:val="24"/>
          <w:szCs w:val="24"/>
        </w:rPr>
      </w:pPr>
    </w:p>
    <w:p w14:paraId="51AE9230" w14:textId="77777777" w:rsidR="00D707B3" w:rsidRPr="00B54604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312B1534" w14:textId="77777777" w:rsidR="00D707B3" w:rsidRPr="00B54604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sectPr w:rsidR="00D707B3" w:rsidRPr="00B54604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D4367"/>
    <w:multiLevelType w:val="hybridMultilevel"/>
    <w:tmpl w:val="DDBE4D48"/>
    <w:lvl w:ilvl="0" w:tplc="112C21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356B"/>
    <w:multiLevelType w:val="hybridMultilevel"/>
    <w:tmpl w:val="FCC001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7CC7"/>
    <w:multiLevelType w:val="hybridMultilevel"/>
    <w:tmpl w:val="71F64B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16F48"/>
    <w:multiLevelType w:val="hybridMultilevel"/>
    <w:tmpl w:val="39C0F528"/>
    <w:lvl w:ilvl="0" w:tplc="2B50EB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30BF9"/>
    <w:multiLevelType w:val="hybridMultilevel"/>
    <w:tmpl w:val="267CBC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F76CB"/>
    <w:multiLevelType w:val="hybridMultilevel"/>
    <w:tmpl w:val="14F2DA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62A"/>
    <w:rsid w:val="000540C2"/>
    <w:rsid w:val="000D00AA"/>
    <w:rsid w:val="00207F29"/>
    <w:rsid w:val="004A1133"/>
    <w:rsid w:val="006523E6"/>
    <w:rsid w:val="00691905"/>
    <w:rsid w:val="00693AB1"/>
    <w:rsid w:val="007B4DCF"/>
    <w:rsid w:val="008A562A"/>
    <w:rsid w:val="008C5FE5"/>
    <w:rsid w:val="00A836D0"/>
    <w:rsid w:val="00AC35DA"/>
    <w:rsid w:val="00B54604"/>
    <w:rsid w:val="00B92D0F"/>
    <w:rsid w:val="00C9578C"/>
    <w:rsid w:val="00D70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qFormat/>
    <w:rsid w:val="004A1133"/>
  </w:style>
  <w:style w:type="paragraph" w:styleId="Odlomakpopisa">
    <w:name w:val="List Paragraph"/>
    <w:basedOn w:val="Normal"/>
    <w:uiPriority w:val="34"/>
    <w:qFormat/>
    <w:rsid w:val="004A1133"/>
    <w:pPr>
      <w:ind w:left="720"/>
      <w:contextualSpacing/>
    </w:pPr>
    <w:rPr>
      <w:rFonts w:ascii="Times New Roman" w:eastAsia="Times New Roman" w:hAnsi="Times New Roman" w:cs="Times New Roman"/>
      <w:noProof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ugopolj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E6E7F03-A22C-4389-8887-552D279E9EBE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1412</Words>
  <Characters>8053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Miranda Caktas</cp:lastModifiedBy>
  <cp:revision>6</cp:revision>
  <cp:lastPrinted>2014-11-26T14:09:00Z</cp:lastPrinted>
  <dcterms:created xsi:type="dcterms:W3CDTF">2025-11-03T13:23:00Z</dcterms:created>
  <dcterms:modified xsi:type="dcterms:W3CDTF">2026-10-26T08:51:00Z</dcterms:modified>
</cp:coreProperties>
</file>