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831" w:rsidRDefault="00DD2253"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Na temelju članka 19. i 20. Zakona o službenicima i namještenicima u lokalnoj i područnoj (regionalnoj) samoupravi („Narodne no</w:t>
      </w:r>
      <w:r w:rsidR="001B75FB" w:rsidRPr="001C030F">
        <w:rPr>
          <w:rFonts w:ascii="Times New Roman" w:hAnsi="Times New Roman" w:cs="Times New Roman"/>
          <w:sz w:val="22"/>
          <w:szCs w:val="22"/>
        </w:rPr>
        <w:t>vine“, broj 86/08, 61/11, 4/18,</w:t>
      </w:r>
      <w:r w:rsidRPr="001C030F">
        <w:rPr>
          <w:rFonts w:ascii="Times New Roman" w:hAnsi="Times New Roman" w:cs="Times New Roman"/>
          <w:sz w:val="22"/>
          <w:szCs w:val="22"/>
        </w:rPr>
        <w:t xml:space="preserve"> 112/19</w:t>
      </w:r>
      <w:r w:rsidR="001B75FB" w:rsidRPr="001C030F">
        <w:rPr>
          <w:rFonts w:ascii="Times New Roman" w:hAnsi="Times New Roman" w:cs="Times New Roman"/>
          <w:sz w:val="22"/>
          <w:szCs w:val="22"/>
        </w:rPr>
        <w:t xml:space="preserve"> i 17/25</w:t>
      </w:r>
      <w:r w:rsidRPr="001C030F">
        <w:rPr>
          <w:rFonts w:ascii="Times New Roman" w:hAnsi="Times New Roman" w:cs="Times New Roman"/>
          <w:sz w:val="22"/>
          <w:szCs w:val="22"/>
        </w:rPr>
        <w:t>– u daljnjem tekstu: ZSN), Povjerenstvo za provedbu javnog natječaja za prijam u službu objavljuje</w:t>
      </w:r>
    </w:p>
    <w:p w:rsidR="001C030F" w:rsidRPr="001C030F" w:rsidRDefault="001C030F" w:rsidP="001C030F">
      <w:pPr>
        <w:pStyle w:val="Default"/>
        <w:spacing w:line="360" w:lineRule="auto"/>
        <w:jc w:val="both"/>
        <w:rPr>
          <w:rFonts w:ascii="Times New Roman" w:hAnsi="Times New Roman" w:cs="Times New Roman"/>
          <w:sz w:val="22"/>
          <w:szCs w:val="22"/>
        </w:rPr>
      </w:pPr>
      <w:bookmarkStart w:id="0" w:name="_GoBack"/>
      <w:bookmarkEnd w:id="0"/>
    </w:p>
    <w:p w:rsidR="001C030F" w:rsidRPr="001C030F" w:rsidRDefault="001C030F" w:rsidP="001C030F">
      <w:pPr>
        <w:spacing w:after="0" w:line="360" w:lineRule="auto"/>
        <w:jc w:val="both"/>
        <w:rPr>
          <w:rFonts w:ascii="Times New Roman" w:hAnsi="Times New Roman" w:cs="Times New Roman"/>
          <w:b/>
        </w:rPr>
      </w:pPr>
    </w:p>
    <w:p w:rsidR="00DD2253" w:rsidRPr="001C030F" w:rsidRDefault="00DD2253" w:rsidP="001C030F">
      <w:pPr>
        <w:pStyle w:val="Default"/>
        <w:spacing w:line="360" w:lineRule="auto"/>
        <w:jc w:val="center"/>
        <w:rPr>
          <w:rFonts w:ascii="Times New Roman" w:hAnsi="Times New Roman" w:cs="Times New Roman"/>
          <w:b/>
          <w:bCs/>
          <w:sz w:val="22"/>
          <w:szCs w:val="22"/>
        </w:rPr>
      </w:pPr>
      <w:r w:rsidRPr="001C030F">
        <w:rPr>
          <w:rFonts w:ascii="Times New Roman" w:hAnsi="Times New Roman" w:cs="Times New Roman"/>
          <w:b/>
          <w:bCs/>
          <w:sz w:val="22"/>
          <w:szCs w:val="22"/>
        </w:rPr>
        <w:t>OBAVIJEST I UPUTE KANDIDATIMA U POTUPKU JAVNOG NATJEČAJA ZA PRIJAM U SLUŽBU</w:t>
      </w:r>
    </w:p>
    <w:p w:rsidR="00A554A6" w:rsidRPr="001C030F" w:rsidRDefault="00A554A6" w:rsidP="001C030F">
      <w:pPr>
        <w:pStyle w:val="Default"/>
        <w:spacing w:line="360" w:lineRule="auto"/>
        <w:jc w:val="both"/>
        <w:rPr>
          <w:rFonts w:ascii="Times New Roman" w:hAnsi="Times New Roman" w:cs="Times New Roman"/>
          <w:b/>
          <w:sz w:val="22"/>
          <w:szCs w:val="22"/>
        </w:rPr>
      </w:pPr>
    </w:p>
    <w:p w:rsidR="00AC06AD" w:rsidRPr="001C030F" w:rsidRDefault="00F25881"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Javni n</w:t>
      </w:r>
      <w:r w:rsidR="00AC06AD" w:rsidRPr="001C030F">
        <w:rPr>
          <w:rFonts w:ascii="Times New Roman" w:hAnsi="Times New Roman" w:cs="Times New Roman"/>
          <w:sz w:val="22"/>
          <w:szCs w:val="22"/>
        </w:rPr>
        <w:t xml:space="preserve">atječaj </w:t>
      </w:r>
      <w:r w:rsidRPr="001C030F">
        <w:rPr>
          <w:rFonts w:ascii="Times New Roman" w:hAnsi="Times New Roman" w:cs="Times New Roman"/>
          <w:sz w:val="22"/>
          <w:szCs w:val="22"/>
        </w:rPr>
        <w:t xml:space="preserve">za prijam u službu na neodređeno vrijeme u Jedinstveni upravni odjel Općine </w:t>
      </w:r>
      <w:proofErr w:type="spellStart"/>
      <w:r w:rsidRPr="001C030F">
        <w:rPr>
          <w:rFonts w:ascii="Times New Roman" w:hAnsi="Times New Roman" w:cs="Times New Roman"/>
          <w:sz w:val="22"/>
          <w:szCs w:val="22"/>
        </w:rPr>
        <w:t>Dugopolje</w:t>
      </w:r>
      <w:proofErr w:type="spellEnd"/>
      <w:r w:rsidRPr="001C030F">
        <w:rPr>
          <w:rFonts w:ascii="Times New Roman" w:hAnsi="Times New Roman" w:cs="Times New Roman"/>
          <w:sz w:val="22"/>
          <w:szCs w:val="22"/>
        </w:rPr>
        <w:t xml:space="preserve"> na radnom mjesto „</w:t>
      </w:r>
      <w:r w:rsidR="001B75FB" w:rsidRPr="001C030F">
        <w:rPr>
          <w:rFonts w:ascii="Times New Roman" w:hAnsi="Times New Roman" w:cs="Times New Roman"/>
          <w:color w:val="auto"/>
          <w:sz w:val="22"/>
          <w:szCs w:val="22"/>
        </w:rPr>
        <w:t>REFERENT ZA GEODETSKE POSLOVE</w:t>
      </w:r>
      <w:r w:rsidRPr="001C030F">
        <w:rPr>
          <w:rFonts w:ascii="Times New Roman" w:hAnsi="Times New Roman" w:cs="Times New Roman"/>
          <w:sz w:val="22"/>
          <w:szCs w:val="22"/>
        </w:rPr>
        <w:t xml:space="preserve">“ </w:t>
      </w:r>
      <w:r w:rsidR="00AC06AD" w:rsidRPr="001C030F">
        <w:rPr>
          <w:rFonts w:ascii="Times New Roman" w:hAnsi="Times New Roman" w:cs="Times New Roman"/>
          <w:sz w:val="22"/>
          <w:szCs w:val="22"/>
        </w:rPr>
        <w:t>je objavljen</w:t>
      </w:r>
      <w:r w:rsidR="00C2057C" w:rsidRPr="001C030F">
        <w:rPr>
          <w:rFonts w:ascii="Times New Roman" w:hAnsi="Times New Roman" w:cs="Times New Roman"/>
          <w:sz w:val="22"/>
          <w:szCs w:val="22"/>
        </w:rPr>
        <w:t xml:space="preserve"> dana </w:t>
      </w:r>
      <w:r w:rsidR="001C030F" w:rsidRPr="001C030F">
        <w:rPr>
          <w:rFonts w:ascii="Times New Roman" w:hAnsi="Times New Roman" w:cs="Times New Roman"/>
          <w:sz w:val="22"/>
          <w:szCs w:val="22"/>
        </w:rPr>
        <w:t>16. siječnja 2026. godine</w:t>
      </w:r>
      <w:r w:rsidR="00AC06AD" w:rsidRPr="001C030F">
        <w:rPr>
          <w:rFonts w:ascii="Times New Roman" w:hAnsi="Times New Roman" w:cs="Times New Roman"/>
          <w:sz w:val="22"/>
          <w:szCs w:val="22"/>
        </w:rPr>
        <w:t xml:space="preserve">, u Narodnim novinama broj </w:t>
      </w:r>
      <w:r w:rsidR="001C030F" w:rsidRPr="001C030F">
        <w:rPr>
          <w:rFonts w:ascii="Times New Roman" w:hAnsi="Times New Roman" w:cs="Times New Roman"/>
          <w:sz w:val="22"/>
          <w:szCs w:val="22"/>
        </w:rPr>
        <w:t>6/2026</w:t>
      </w:r>
      <w:r w:rsidR="00AC06AD" w:rsidRPr="001C030F">
        <w:rPr>
          <w:rFonts w:ascii="Times New Roman" w:hAnsi="Times New Roman" w:cs="Times New Roman"/>
          <w:sz w:val="22"/>
          <w:szCs w:val="22"/>
        </w:rPr>
        <w:t xml:space="preserve">te na oglasnoj ploči i na web stranici </w:t>
      </w:r>
      <w:r w:rsidR="00E8538A" w:rsidRPr="001C030F">
        <w:rPr>
          <w:rFonts w:ascii="Times New Roman" w:hAnsi="Times New Roman" w:cs="Times New Roman"/>
          <w:sz w:val="22"/>
          <w:szCs w:val="22"/>
        </w:rPr>
        <w:t xml:space="preserve">Općine </w:t>
      </w:r>
      <w:proofErr w:type="spellStart"/>
      <w:r w:rsidR="00E8538A" w:rsidRPr="001C030F">
        <w:rPr>
          <w:rFonts w:ascii="Times New Roman" w:hAnsi="Times New Roman" w:cs="Times New Roman"/>
          <w:sz w:val="22"/>
          <w:szCs w:val="22"/>
        </w:rPr>
        <w:t>Dugopolje</w:t>
      </w:r>
      <w:proofErr w:type="spellEnd"/>
      <w:r w:rsidR="00E8538A" w:rsidRPr="001C030F">
        <w:rPr>
          <w:rFonts w:ascii="Times New Roman" w:hAnsi="Times New Roman" w:cs="Times New Roman"/>
          <w:sz w:val="22"/>
          <w:szCs w:val="22"/>
        </w:rPr>
        <w:t xml:space="preserve">, Trg F. Tuđmana 1, 21204 </w:t>
      </w:r>
      <w:proofErr w:type="spellStart"/>
      <w:r w:rsidR="00E8538A" w:rsidRPr="001C030F">
        <w:rPr>
          <w:rFonts w:ascii="Times New Roman" w:hAnsi="Times New Roman" w:cs="Times New Roman"/>
          <w:sz w:val="22"/>
          <w:szCs w:val="22"/>
        </w:rPr>
        <w:t>Dugopolje</w:t>
      </w:r>
      <w:proofErr w:type="spellEnd"/>
      <w:r w:rsidR="00E8538A" w:rsidRPr="001C030F">
        <w:rPr>
          <w:rFonts w:ascii="Times New Roman" w:hAnsi="Times New Roman" w:cs="Times New Roman"/>
          <w:sz w:val="22"/>
          <w:szCs w:val="22"/>
        </w:rPr>
        <w:t xml:space="preserve">, </w:t>
      </w:r>
      <w:r w:rsidR="00AC06AD" w:rsidRPr="001C030F">
        <w:rPr>
          <w:rFonts w:ascii="Times New Roman" w:hAnsi="Times New Roman" w:cs="Times New Roman"/>
          <w:color w:val="0462C1"/>
          <w:sz w:val="22"/>
          <w:szCs w:val="22"/>
        </w:rPr>
        <w:t>www.</w:t>
      </w:r>
      <w:r w:rsidR="00E8538A" w:rsidRPr="001C030F">
        <w:rPr>
          <w:rFonts w:ascii="Times New Roman" w:hAnsi="Times New Roman" w:cs="Times New Roman"/>
          <w:color w:val="0462C1"/>
          <w:sz w:val="22"/>
          <w:szCs w:val="22"/>
        </w:rPr>
        <w:t>dugopolje</w:t>
      </w:r>
      <w:r w:rsidR="00AC06AD" w:rsidRPr="001C030F">
        <w:rPr>
          <w:rFonts w:ascii="Times New Roman" w:hAnsi="Times New Roman" w:cs="Times New Roman"/>
          <w:color w:val="0462C1"/>
          <w:sz w:val="22"/>
          <w:szCs w:val="22"/>
        </w:rPr>
        <w:t>.hr</w:t>
      </w:r>
      <w:r w:rsidR="00AC06AD" w:rsidRPr="001C030F">
        <w:rPr>
          <w:rFonts w:ascii="Times New Roman" w:hAnsi="Times New Roman" w:cs="Times New Roman"/>
          <w:sz w:val="22"/>
          <w:szCs w:val="22"/>
        </w:rPr>
        <w:t xml:space="preserve">. </w:t>
      </w:r>
    </w:p>
    <w:p w:rsidR="00E8538A" w:rsidRPr="001C030F" w:rsidRDefault="00E8538A" w:rsidP="001C030F">
      <w:pPr>
        <w:pStyle w:val="Default"/>
        <w:spacing w:line="360" w:lineRule="auto"/>
        <w:jc w:val="both"/>
        <w:rPr>
          <w:rFonts w:ascii="Times New Roman" w:hAnsi="Times New Roman" w:cs="Times New Roman"/>
          <w:sz w:val="22"/>
          <w:szCs w:val="22"/>
        </w:rPr>
      </w:pPr>
    </w:p>
    <w:p w:rsidR="00AC06AD" w:rsidRPr="001C030F" w:rsidRDefault="00AC06AD"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Rok za podnošenje prijava istječe zaključno s danom</w:t>
      </w:r>
      <w:r w:rsidR="00C2057C" w:rsidRPr="001C030F">
        <w:rPr>
          <w:rFonts w:ascii="Times New Roman" w:hAnsi="Times New Roman" w:cs="Times New Roman"/>
          <w:sz w:val="22"/>
          <w:szCs w:val="22"/>
        </w:rPr>
        <w:t xml:space="preserve"> </w:t>
      </w:r>
      <w:r w:rsidR="001C030F" w:rsidRPr="001C030F">
        <w:rPr>
          <w:rFonts w:ascii="Times New Roman" w:hAnsi="Times New Roman" w:cs="Times New Roman"/>
          <w:sz w:val="22"/>
          <w:szCs w:val="22"/>
        </w:rPr>
        <w:t>26.siječnja 2026. godine</w:t>
      </w:r>
      <w:r w:rsidRPr="001C030F">
        <w:rPr>
          <w:rFonts w:ascii="Times New Roman" w:hAnsi="Times New Roman" w:cs="Times New Roman"/>
          <w:sz w:val="22"/>
          <w:szCs w:val="22"/>
        </w:rPr>
        <w:t xml:space="preserve">. </w:t>
      </w:r>
    </w:p>
    <w:p w:rsidR="00E8538A" w:rsidRPr="001C030F" w:rsidRDefault="00E8538A" w:rsidP="001C030F">
      <w:pPr>
        <w:pStyle w:val="Default"/>
        <w:spacing w:line="360" w:lineRule="auto"/>
        <w:jc w:val="both"/>
        <w:rPr>
          <w:rFonts w:ascii="Times New Roman" w:hAnsi="Times New Roman" w:cs="Times New Roman"/>
          <w:b/>
          <w:bCs/>
          <w:sz w:val="22"/>
          <w:szCs w:val="22"/>
        </w:rPr>
      </w:pPr>
    </w:p>
    <w:p w:rsidR="00AC06AD" w:rsidRPr="001C030F" w:rsidRDefault="00DD2253"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b/>
          <w:bCs/>
          <w:sz w:val="22"/>
          <w:szCs w:val="22"/>
        </w:rPr>
        <w:t>1</w:t>
      </w:r>
      <w:r w:rsidR="00AC06AD" w:rsidRPr="001C030F">
        <w:rPr>
          <w:rFonts w:ascii="Times New Roman" w:hAnsi="Times New Roman" w:cs="Times New Roman"/>
          <w:b/>
          <w:bCs/>
          <w:sz w:val="22"/>
          <w:szCs w:val="22"/>
        </w:rPr>
        <w:t xml:space="preserve">. Potrebno stručno znanje: </w:t>
      </w:r>
    </w:p>
    <w:p w:rsidR="001C030F" w:rsidRPr="001C030F" w:rsidRDefault="001B75FB" w:rsidP="001C030F">
      <w:pPr>
        <w:spacing w:after="0" w:line="360" w:lineRule="auto"/>
        <w:contextualSpacing/>
        <w:mirrorIndents/>
        <w:jc w:val="both"/>
        <w:rPr>
          <w:rFonts w:ascii="Times New Roman" w:hAnsi="Times New Roman" w:cs="Times New Roman"/>
        </w:rPr>
      </w:pPr>
      <w:r w:rsidRPr="001C030F">
        <w:rPr>
          <w:rFonts w:ascii="Times New Roman" w:hAnsi="Times New Roman" w:cs="Times New Roman"/>
        </w:rPr>
        <w:t>srednja stručna sprema geodetske struke, najmanje jedna godina radnog iskustva na odgovarajućim poslovima, položen državni ispit za I. razinu,  poznavanje rada na računalu</w:t>
      </w:r>
      <w:r w:rsidR="001C030F" w:rsidRPr="001C030F">
        <w:rPr>
          <w:rFonts w:ascii="Times New Roman" w:hAnsi="Times New Roman" w:cs="Times New Roman"/>
        </w:rPr>
        <w:t>.</w:t>
      </w:r>
    </w:p>
    <w:p w:rsidR="00E8538A" w:rsidRPr="001C030F" w:rsidRDefault="001B75FB" w:rsidP="001C030F">
      <w:pPr>
        <w:spacing w:after="0" w:line="360" w:lineRule="auto"/>
        <w:contextualSpacing/>
        <w:mirrorIndents/>
        <w:jc w:val="both"/>
        <w:rPr>
          <w:rFonts w:ascii="Times New Roman" w:hAnsi="Times New Roman" w:cs="Times New Roman"/>
        </w:rPr>
      </w:pPr>
      <w:r w:rsidRPr="001C030F">
        <w:rPr>
          <w:rFonts w:ascii="Times New Roman" w:hAnsi="Times New Roman" w:cs="Times New Roman"/>
        </w:rPr>
        <w:t xml:space="preserve"> </w:t>
      </w:r>
    </w:p>
    <w:p w:rsidR="00AC06AD" w:rsidRPr="001C030F" w:rsidRDefault="00DD2253"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b/>
          <w:bCs/>
          <w:sz w:val="22"/>
          <w:szCs w:val="22"/>
        </w:rPr>
        <w:t>2</w:t>
      </w:r>
      <w:r w:rsidR="00AC06AD" w:rsidRPr="001C030F">
        <w:rPr>
          <w:rFonts w:ascii="Times New Roman" w:hAnsi="Times New Roman" w:cs="Times New Roman"/>
          <w:b/>
          <w:bCs/>
          <w:sz w:val="22"/>
          <w:szCs w:val="22"/>
        </w:rPr>
        <w:t xml:space="preserve">. Stupanj složenosti poslova: </w:t>
      </w:r>
    </w:p>
    <w:p w:rsidR="001B75FB" w:rsidRPr="001C030F" w:rsidRDefault="001B75FB" w:rsidP="001C030F">
      <w:pPr>
        <w:spacing w:after="0" w:line="360" w:lineRule="auto"/>
        <w:contextualSpacing/>
        <w:mirrorIndents/>
        <w:jc w:val="both"/>
        <w:rPr>
          <w:rFonts w:ascii="Times New Roman" w:eastAsia="Times New Roman" w:hAnsi="Times New Roman" w:cs="Times New Roman"/>
        </w:rPr>
      </w:pPr>
      <w:r w:rsidRPr="001C030F">
        <w:rPr>
          <w:rFonts w:ascii="Times New Roman" w:eastAsia="Times New Roman" w:hAnsi="Times New Roman" w:cs="Times New Roman"/>
        </w:rPr>
        <w:t xml:space="preserve">stupanj složenosti poslova koji uključuje planiranje, vođenje i koordiniranje povjerenih poslova, pružanje potpore pročelniku u osiguravanju pravilne primjene propisa i mjera te davanja smjernica u rješavanju strateški važnih zadaća, uključuje suradnju u postupku nove izmjere, terenskom uviđaju za istu, pregledavanje i potvrđivanje geodetskih elaborata. </w:t>
      </w:r>
    </w:p>
    <w:p w:rsidR="00E041F5" w:rsidRPr="001C030F" w:rsidRDefault="00E041F5" w:rsidP="001C030F">
      <w:pPr>
        <w:pStyle w:val="Default"/>
        <w:spacing w:line="360" w:lineRule="auto"/>
        <w:jc w:val="both"/>
        <w:rPr>
          <w:rFonts w:ascii="Times New Roman" w:hAnsi="Times New Roman" w:cs="Times New Roman"/>
          <w:sz w:val="22"/>
          <w:szCs w:val="22"/>
        </w:rPr>
      </w:pPr>
    </w:p>
    <w:p w:rsidR="00AC06AD" w:rsidRPr="001C030F" w:rsidRDefault="00DD2253"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b/>
          <w:bCs/>
          <w:sz w:val="22"/>
          <w:szCs w:val="22"/>
        </w:rPr>
        <w:t>3</w:t>
      </w:r>
      <w:r w:rsidR="00AC06AD" w:rsidRPr="001C030F">
        <w:rPr>
          <w:rFonts w:ascii="Times New Roman" w:hAnsi="Times New Roman" w:cs="Times New Roman"/>
          <w:b/>
          <w:bCs/>
          <w:sz w:val="22"/>
          <w:szCs w:val="22"/>
        </w:rPr>
        <w:t xml:space="preserve">. Stupanj samostalnosti: </w:t>
      </w:r>
    </w:p>
    <w:p w:rsidR="00AC06AD" w:rsidRPr="001C030F" w:rsidRDefault="001B75FB" w:rsidP="001C030F">
      <w:pPr>
        <w:pStyle w:val="Default"/>
        <w:spacing w:line="360" w:lineRule="auto"/>
        <w:jc w:val="both"/>
        <w:rPr>
          <w:rFonts w:ascii="Times New Roman" w:hAnsi="Times New Roman" w:cs="Times New Roman"/>
          <w:color w:val="auto"/>
          <w:sz w:val="22"/>
          <w:szCs w:val="22"/>
        </w:rPr>
      </w:pPr>
      <w:r w:rsidRPr="001C030F">
        <w:rPr>
          <w:rFonts w:ascii="Times New Roman" w:hAnsi="Times New Roman" w:cs="Times New Roman"/>
          <w:color w:val="auto"/>
          <w:sz w:val="22"/>
          <w:szCs w:val="22"/>
        </w:rPr>
        <w:t>stupanj samostalnosti koji uključuje samostalnost u radu koja je ograničena povremenim nadzorom i pomoći pročelnika pri rješavanju specifičnih predmeta koji po svojoj karakteristici zahtijevaju potporu i suradnju s drugim strukama.</w:t>
      </w:r>
    </w:p>
    <w:p w:rsidR="001B75FB" w:rsidRPr="001C030F" w:rsidRDefault="001B75FB" w:rsidP="001C030F">
      <w:pPr>
        <w:pStyle w:val="Default"/>
        <w:spacing w:line="360" w:lineRule="auto"/>
        <w:jc w:val="both"/>
        <w:rPr>
          <w:sz w:val="22"/>
          <w:szCs w:val="22"/>
        </w:rPr>
      </w:pPr>
    </w:p>
    <w:p w:rsidR="006371A8" w:rsidRPr="001C030F" w:rsidRDefault="00DD2253"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b/>
          <w:bCs/>
          <w:sz w:val="22"/>
          <w:szCs w:val="22"/>
        </w:rPr>
        <w:t>4</w:t>
      </w:r>
      <w:r w:rsidR="006B7272" w:rsidRPr="001C030F">
        <w:rPr>
          <w:rFonts w:ascii="Times New Roman" w:hAnsi="Times New Roman" w:cs="Times New Roman"/>
          <w:b/>
          <w:bCs/>
          <w:sz w:val="22"/>
          <w:szCs w:val="22"/>
        </w:rPr>
        <w:t xml:space="preserve">. </w:t>
      </w:r>
      <w:r w:rsidR="00AC06AD" w:rsidRPr="001C030F">
        <w:rPr>
          <w:rFonts w:ascii="Times New Roman" w:hAnsi="Times New Roman" w:cs="Times New Roman"/>
          <w:b/>
          <w:bCs/>
          <w:sz w:val="22"/>
          <w:szCs w:val="22"/>
        </w:rPr>
        <w:t xml:space="preserve">Stupanj odgovornosti i utjecaj na donošenje odluka: </w:t>
      </w:r>
    </w:p>
    <w:p w:rsidR="001B75FB" w:rsidRPr="001C030F" w:rsidRDefault="001B75FB" w:rsidP="001C030F">
      <w:pPr>
        <w:spacing w:after="0" w:line="360" w:lineRule="auto"/>
        <w:contextualSpacing/>
        <w:mirrorIndents/>
        <w:jc w:val="both"/>
        <w:rPr>
          <w:rFonts w:ascii="Times New Roman" w:eastAsia="Times New Roman" w:hAnsi="Times New Roman" w:cs="Times New Roman"/>
        </w:rPr>
      </w:pPr>
      <w:r w:rsidRPr="001C030F">
        <w:rPr>
          <w:rFonts w:ascii="Times New Roman" w:eastAsia="Times New Roman" w:hAnsi="Times New Roman" w:cs="Times New Roman"/>
        </w:rPr>
        <w:t>uključuje odgovornost za materijalne resurse kojima službenik radi te pravilnu primjenu izričito propisanih postupaka, metoda rada i stručnih tehnika.</w:t>
      </w:r>
    </w:p>
    <w:p w:rsidR="000E1F66" w:rsidRPr="001C030F" w:rsidRDefault="000E1F66" w:rsidP="001C030F">
      <w:pPr>
        <w:pStyle w:val="Default"/>
        <w:spacing w:line="360" w:lineRule="auto"/>
        <w:jc w:val="both"/>
        <w:rPr>
          <w:rFonts w:ascii="Times New Roman" w:hAnsi="Times New Roman" w:cs="Times New Roman"/>
          <w:sz w:val="22"/>
          <w:szCs w:val="22"/>
        </w:rPr>
      </w:pPr>
    </w:p>
    <w:p w:rsidR="001B75FB" w:rsidRPr="001C030F" w:rsidRDefault="00DD2253" w:rsidP="001C030F">
      <w:pPr>
        <w:pStyle w:val="Default"/>
        <w:spacing w:line="360" w:lineRule="auto"/>
        <w:jc w:val="both"/>
        <w:rPr>
          <w:rFonts w:ascii="Times New Roman" w:hAnsi="Times New Roman" w:cs="Times New Roman"/>
          <w:b/>
          <w:bCs/>
          <w:sz w:val="22"/>
          <w:szCs w:val="22"/>
        </w:rPr>
      </w:pPr>
      <w:r w:rsidRPr="001C030F">
        <w:rPr>
          <w:rFonts w:ascii="Times New Roman" w:hAnsi="Times New Roman" w:cs="Times New Roman"/>
          <w:b/>
          <w:bCs/>
          <w:sz w:val="22"/>
          <w:szCs w:val="22"/>
        </w:rPr>
        <w:t>5</w:t>
      </w:r>
      <w:r w:rsidR="00AC06AD" w:rsidRPr="001C030F">
        <w:rPr>
          <w:rFonts w:ascii="Times New Roman" w:hAnsi="Times New Roman" w:cs="Times New Roman"/>
          <w:b/>
          <w:bCs/>
          <w:sz w:val="22"/>
          <w:szCs w:val="22"/>
        </w:rPr>
        <w:t xml:space="preserve">. Stupanj stručne komunikacije: </w:t>
      </w:r>
    </w:p>
    <w:p w:rsidR="00390FD6" w:rsidRPr="001C030F" w:rsidRDefault="001B75FB" w:rsidP="001C030F">
      <w:pPr>
        <w:spacing w:after="0" w:line="360" w:lineRule="auto"/>
        <w:contextualSpacing/>
        <w:mirrorIndents/>
        <w:jc w:val="both"/>
        <w:rPr>
          <w:rFonts w:ascii="Times New Roman" w:eastAsia="Times New Roman" w:hAnsi="Times New Roman" w:cs="Times New Roman"/>
        </w:rPr>
      </w:pPr>
      <w:r w:rsidRPr="001C030F">
        <w:rPr>
          <w:rFonts w:ascii="Times New Roman" w:eastAsia="Times New Roman" w:hAnsi="Times New Roman" w:cs="Times New Roman"/>
        </w:rPr>
        <w:t>uključuje kontakte unutar nižih unutarnjih ustrojs</w:t>
      </w:r>
      <w:r w:rsidR="001C030F" w:rsidRPr="001C030F">
        <w:rPr>
          <w:rFonts w:ascii="Times New Roman" w:eastAsia="Times New Roman" w:hAnsi="Times New Roman" w:cs="Times New Roman"/>
        </w:rPr>
        <w:t>tvenih jedinica upravnog odjela</w:t>
      </w:r>
    </w:p>
    <w:p w:rsidR="001C030F" w:rsidRPr="001C030F" w:rsidRDefault="001C030F" w:rsidP="001C030F">
      <w:pPr>
        <w:spacing w:after="0" w:line="360" w:lineRule="auto"/>
        <w:contextualSpacing/>
        <w:mirrorIndents/>
        <w:jc w:val="both"/>
        <w:rPr>
          <w:rFonts w:ascii="Times New Roman" w:eastAsia="Times New Roman" w:hAnsi="Times New Roman" w:cs="Times New Roman"/>
        </w:rPr>
      </w:pPr>
    </w:p>
    <w:p w:rsidR="00A05F8D" w:rsidRPr="001C030F" w:rsidRDefault="00DD2253"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b/>
          <w:bCs/>
          <w:sz w:val="22"/>
          <w:szCs w:val="22"/>
        </w:rPr>
        <w:lastRenderedPageBreak/>
        <w:t>6</w:t>
      </w:r>
      <w:r w:rsidR="00AC06AD" w:rsidRPr="001C030F">
        <w:rPr>
          <w:rFonts w:ascii="Times New Roman" w:hAnsi="Times New Roman" w:cs="Times New Roman"/>
          <w:b/>
          <w:bCs/>
          <w:sz w:val="22"/>
          <w:szCs w:val="22"/>
        </w:rPr>
        <w:t xml:space="preserve">. Opis poslova radnog mjesta: </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obavlja poslove takvog stupnja složenosti koji uključuju jednostavne poslove koji zahtijevaju primjenu precizno utvrđenih postupaka, metoda rada i stručnih tehnika.</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xml:space="preserve">-pregledava i utvrđuje geodetske elaborate u kojima Općina </w:t>
      </w:r>
      <w:proofErr w:type="spellStart"/>
      <w:r w:rsidRPr="001C030F">
        <w:rPr>
          <w:rFonts w:ascii="Times New Roman" w:hAnsi="Times New Roman" w:cs="Times New Roman"/>
          <w:sz w:val="22"/>
          <w:szCs w:val="22"/>
        </w:rPr>
        <w:t>Dugopolje</w:t>
      </w:r>
      <w:proofErr w:type="spellEnd"/>
      <w:r w:rsidRPr="001C030F">
        <w:rPr>
          <w:rFonts w:ascii="Times New Roman" w:hAnsi="Times New Roman" w:cs="Times New Roman"/>
          <w:sz w:val="22"/>
          <w:szCs w:val="22"/>
        </w:rPr>
        <w:t xml:space="preserve"> ima status stranke i po potrebi odlazi na terenski uviđaj istih </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-vodi evidenciju geodetskih elaborata te vodi brigu o svim obavij</w:t>
      </w:r>
      <w:r w:rsidR="00F16ABB" w:rsidRPr="001C030F">
        <w:rPr>
          <w:rFonts w:ascii="Times New Roman" w:hAnsi="Times New Roman" w:cs="Times New Roman"/>
          <w:sz w:val="22"/>
          <w:szCs w:val="22"/>
        </w:rPr>
        <w:t>e</w:t>
      </w:r>
      <w:r w:rsidRPr="001C030F">
        <w:rPr>
          <w:rFonts w:ascii="Times New Roman" w:hAnsi="Times New Roman" w:cs="Times New Roman"/>
          <w:sz w:val="22"/>
          <w:szCs w:val="22"/>
        </w:rPr>
        <w:t xml:space="preserve">stima ovlaštenih geodetskih izvođača u kojima se Općina </w:t>
      </w:r>
      <w:proofErr w:type="spellStart"/>
      <w:r w:rsidRPr="001C030F">
        <w:rPr>
          <w:rFonts w:ascii="Times New Roman" w:hAnsi="Times New Roman" w:cs="Times New Roman"/>
          <w:sz w:val="22"/>
          <w:szCs w:val="22"/>
        </w:rPr>
        <w:t>Dugopolje</w:t>
      </w:r>
      <w:proofErr w:type="spellEnd"/>
      <w:r w:rsidRPr="001C030F">
        <w:rPr>
          <w:rFonts w:ascii="Times New Roman" w:hAnsi="Times New Roman" w:cs="Times New Roman"/>
          <w:sz w:val="22"/>
          <w:szCs w:val="22"/>
        </w:rPr>
        <w:t xml:space="preserve"> navodi kao vlasnik susjednog zemljišta kako bi se izbjegla uzurpacija zemljišta od strane fizičkih osoba i po potrebi odlazi na terenski uviđaj </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xml:space="preserve">-vrši identifikaciju čestica, izračun površna i priprema svu potrebnu dokumentaciju (kopije katastarskog plana, </w:t>
      </w:r>
      <w:proofErr w:type="spellStart"/>
      <w:r w:rsidRPr="001C030F">
        <w:rPr>
          <w:rFonts w:ascii="Times New Roman" w:hAnsi="Times New Roman" w:cs="Times New Roman"/>
          <w:sz w:val="22"/>
          <w:szCs w:val="22"/>
        </w:rPr>
        <w:t>ortofoto</w:t>
      </w:r>
      <w:proofErr w:type="spellEnd"/>
      <w:r w:rsidRPr="001C030F">
        <w:rPr>
          <w:rFonts w:ascii="Times New Roman" w:hAnsi="Times New Roman" w:cs="Times New Roman"/>
          <w:sz w:val="22"/>
          <w:szCs w:val="22"/>
        </w:rPr>
        <w:t xml:space="preserve">, izvode iz prostorno-planske dokumentacije, baze javne površine i sl., obavlja uviđaje na terenu i izrađuje izvješća uz svu potrebnu dokumentaciju o istome za potrebe Općine </w:t>
      </w:r>
      <w:proofErr w:type="spellStart"/>
      <w:r w:rsidRPr="001C030F">
        <w:rPr>
          <w:rFonts w:ascii="Times New Roman" w:hAnsi="Times New Roman" w:cs="Times New Roman"/>
          <w:sz w:val="22"/>
          <w:szCs w:val="22"/>
        </w:rPr>
        <w:t>Dugopolje</w:t>
      </w:r>
      <w:proofErr w:type="spellEnd"/>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xml:space="preserve">-pribavlja potrebnu dokumentaciju (zemljišnoknjižne izvatke, posjedovne listove i sl.) za potrebe Općine </w:t>
      </w:r>
      <w:proofErr w:type="spellStart"/>
      <w:r w:rsidRPr="001C030F">
        <w:rPr>
          <w:rFonts w:ascii="Times New Roman" w:hAnsi="Times New Roman" w:cs="Times New Roman"/>
          <w:sz w:val="22"/>
          <w:szCs w:val="22"/>
        </w:rPr>
        <w:t>Dugopolje</w:t>
      </w:r>
      <w:proofErr w:type="spellEnd"/>
      <w:r w:rsidRPr="001C030F">
        <w:rPr>
          <w:rFonts w:ascii="Times New Roman" w:hAnsi="Times New Roman" w:cs="Times New Roman"/>
          <w:sz w:val="22"/>
          <w:szCs w:val="22"/>
        </w:rPr>
        <w:t xml:space="preserve">, organizira i naručuje izradu geodetskih podloga, </w:t>
      </w:r>
      <w:proofErr w:type="spellStart"/>
      <w:r w:rsidRPr="001C030F">
        <w:rPr>
          <w:rFonts w:ascii="Times New Roman" w:hAnsi="Times New Roman" w:cs="Times New Roman"/>
          <w:sz w:val="22"/>
          <w:szCs w:val="22"/>
        </w:rPr>
        <w:t>rambulacija</w:t>
      </w:r>
      <w:proofErr w:type="spellEnd"/>
      <w:r w:rsidRPr="001C030F">
        <w:rPr>
          <w:rFonts w:ascii="Times New Roman" w:hAnsi="Times New Roman" w:cs="Times New Roman"/>
          <w:sz w:val="22"/>
          <w:szCs w:val="22"/>
        </w:rPr>
        <w:t xml:space="preserve">, parcelacijskih elaborata, nadzire njihovu izradu te brine o pravovremenoj ovjeri i provedbi geodetskih elaborata </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xml:space="preserve">-priprema svu potrebnu dokumentaciju (kopije katastarskog plana </w:t>
      </w:r>
      <w:proofErr w:type="spellStart"/>
      <w:r w:rsidRPr="001C030F">
        <w:rPr>
          <w:rFonts w:ascii="Times New Roman" w:hAnsi="Times New Roman" w:cs="Times New Roman"/>
          <w:sz w:val="22"/>
          <w:szCs w:val="22"/>
        </w:rPr>
        <w:t>ortofoto</w:t>
      </w:r>
      <w:proofErr w:type="spellEnd"/>
      <w:r w:rsidRPr="001C030F">
        <w:rPr>
          <w:rFonts w:ascii="Times New Roman" w:hAnsi="Times New Roman" w:cs="Times New Roman"/>
          <w:sz w:val="22"/>
          <w:szCs w:val="22"/>
        </w:rPr>
        <w:t xml:space="preserve">, izvode iz prostorno-planske dokumentacije, baze javne površine i </w:t>
      </w:r>
      <w:proofErr w:type="spellStart"/>
      <w:r w:rsidRPr="001C030F">
        <w:rPr>
          <w:rFonts w:ascii="Times New Roman" w:hAnsi="Times New Roman" w:cs="Times New Roman"/>
          <w:sz w:val="22"/>
          <w:szCs w:val="22"/>
        </w:rPr>
        <w:t>sl.,za</w:t>
      </w:r>
      <w:proofErr w:type="spellEnd"/>
      <w:r w:rsidRPr="001C030F">
        <w:rPr>
          <w:rFonts w:ascii="Times New Roman" w:hAnsi="Times New Roman" w:cs="Times New Roman"/>
          <w:sz w:val="22"/>
          <w:szCs w:val="22"/>
        </w:rPr>
        <w:t xml:space="preserve"> izlaganje u postupcima nove izmjere i po potrebi ide na uviđaj te nakon otvaranja nove knjige ažurira bazu podataka i evidenciju zemljišta u vlasništvo Općine </w:t>
      </w:r>
      <w:proofErr w:type="spellStart"/>
      <w:r w:rsidRPr="001C030F">
        <w:rPr>
          <w:rFonts w:ascii="Times New Roman" w:hAnsi="Times New Roman" w:cs="Times New Roman"/>
          <w:sz w:val="22"/>
          <w:szCs w:val="22"/>
        </w:rPr>
        <w:t>Dugopolje</w:t>
      </w:r>
      <w:proofErr w:type="spellEnd"/>
      <w:r w:rsidRPr="001C030F">
        <w:rPr>
          <w:rFonts w:ascii="Times New Roman" w:hAnsi="Times New Roman" w:cs="Times New Roman"/>
          <w:sz w:val="22"/>
          <w:szCs w:val="22"/>
        </w:rPr>
        <w:t xml:space="preserve"> kroz atributnu i grafičku bazu podataka u GIS-u i izrađuje naloge uknjiženja ili </w:t>
      </w:r>
      <w:proofErr w:type="spellStart"/>
      <w:r w:rsidRPr="001C030F">
        <w:rPr>
          <w:rFonts w:ascii="Times New Roman" w:hAnsi="Times New Roman" w:cs="Times New Roman"/>
          <w:sz w:val="22"/>
          <w:szCs w:val="22"/>
        </w:rPr>
        <w:t>isknjiženja</w:t>
      </w:r>
      <w:proofErr w:type="spellEnd"/>
      <w:r w:rsidRPr="001C030F">
        <w:rPr>
          <w:rFonts w:ascii="Times New Roman" w:hAnsi="Times New Roman" w:cs="Times New Roman"/>
          <w:sz w:val="22"/>
          <w:szCs w:val="22"/>
        </w:rPr>
        <w:t xml:space="preserve"> zemljišta </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-vodi evidenciju ulica, izrađuje informacije i odgovore na upite fizičkih i pravnih osoba te javnih ustanova vezano uz ulice i priprema grafičke priloge za imenovanje novih ulica</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-radi na prikupljanju podataka o podzemnim instalacijama i uređajima, lokacijama predmetne instalacije, pribavljanju i izradi skica i karata</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-daje informacije, podnosi izvješća o stanju vodova i obavlja druge poslove sukladno Zakonu</w:t>
      </w:r>
    </w:p>
    <w:p w:rsidR="001B75FB" w:rsidRPr="001C030F" w:rsidRDefault="001B75FB"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xml:space="preserve">- prati i provodi sve zakonske propise, </w:t>
      </w:r>
      <w:proofErr w:type="spellStart"/>
      <w:r w:rsidRPr="001C030F">
        <w:rPr>
          <w:rFonts w:ascii="Times New Roman" w:hAnsi="Times New Roman" w:cs="Times New Roman"/>
          <w:sz w:val="22"/>
          <w:szCs w:val="22"/>
        </w:rPr>
        <w:t>upu</w:t>
      </w:r>
      <w:r w:rsidR="001C030F" w:rsidRPr="001C030F">
        <w:rPr>
          <w:rFonts w:ascii="Times New Roman" w:hAnsi="Times New Roman" w:cs="Times New Roman"/>
          <w:sz w:val="22"/>
          <w:szCs w:val="22"/>
        </w:rPr>
        <w:t>t</w:t>
      </w:r>
      <w:r w:rsidRPr="001C030F">
        <w:rPr>
          <w:rFonts w:ascii="Times New Roman" w:hAnsi="Times New Roman" w:cs="Times New Roman"/>
          <w:sz w:val="22"/>
          <w:szCs w:val="22"/>
        </w:rPr>
        <w:t>stva</w:t>
      </w:r>
      <w:proofErr w:type="spellEnd"/>
      <w:r w:rsidRPr="001C030F">
        <w:rPr>
          <w:rFonts w:ascii="Times New Roman" w:hAnsi="Times New Roman" w:cs="Times New Roman"/>
          <w:sz w:val="22"/>
          <w:szCs w:val="22"/>
        </w:rPr>
        <w:t xml:space="preserve"> i odluke iz svog područja djelovanja, te predlaže pročelniku poduzimanje mjera i donošenja akata iz svog djelokruga rada,</w:t>
      </w:r>
    </w:p>
    <w:p w:rsidR="00390FD6" w:rsidRPr="001C030F" w:rsidRDefault="001B75FB" w:rsidP="001C030F">
      <w:pPr>
        <w:pStyle w:val="Default"/>
        <w:spacing w:line="360" w:lineRule="auto"/>
        <w:jc w:val="both"/>
        <w:rPr>
          <w:sz w:val="22"/>
          <w:szCs w:val="22"/>
        </w:rPr>
      </w:pPr>
      <w:r w:rsidRPr="001C030F">
        <w:rPr>
          <w:rFonts w:ascii="Times New Roman" w:hAnsi="Times New Roman" w:cs="Times New Roman"/>
          <w:sz w:val="22"/>
          <w:szCs w:val="22"/>
        </w:rPr>
        <w:t>- rješava druge pojedinačne predmete i obavlja druge poslove iz djelokruga rada upravnog odjela i poslove po nalogu pročelnika</w:t>
      </w:r>
    </w:p>
    <w:p w:rsidR="00390FD6" w:rsidRPr="001C030F" w:rsidRDefault="00390FD6" w:rsidP="001C030F">
      <w:pPr>
        <w:pStyle w:val="Default"/>
        <w:spacing w:line="360" w:lineRule="auto"/>
        <w:jc w:val="both"/>
        <w:rPr>
          <w:sz w:val="22"/>
          <w:szCs w:val="22"/>
        </w:rPr>
      </w:pPr>
    </w:p>
    <w:p w:rsidR="00AC06AD" w:rsidRPr="001C030F" w:rsidRDefault="00DD2253"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b/>
          <w:bCs/>
          <w:sz w:val="22"/>
          <w:szCs w:val="22"/>
        </w:rPr>
        <w:t>7</w:t>
      </w:r>
      <w:r w:rsidR="00AC06AD" w:rsidRPr="001C030F">
        <w:rPr>
          <w:rFonts w:ascii="Times New Roman" w:hAnsi="Times New Roman" w:cs="Times New Roman"/>
          <w:b/>
          <w:bCs/>
          <w:sz w:val="22"/>
          <w:szCs w:val="22"/>
        </w:rPr>
        <w:t xml:space="preserve">. Podaci o plaći: </w:t>
      </w:r>
    </w:p>
    <w:p w:rsidR="00AC06AD" w:rsidRPr="001C030F" w:rsidRDefault="00AC06AD"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xml:space="preserve">U članku 8. Zakona o plaćama u lokalnoj i područnoj (regionalnoj) samoupravi („Narodne novine“ br. 28/10, 10/23) utvrđeno je da plaću službenika čini umnožak koeficijenta složenosti poslova radnog mjesta na koje je službenik raspoređen i osnovice za obračun plaće, uvećan za 0,5% za svaku navršenu godinu radnog staža. </w:t>
      </w:r>
    </w:p>
    <w:p w:rsidR="00772119" w:rsidRPr="001C030F" w:rsidRDefault="00AC06AD"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xml:space="preserve">Koeficijent složenosti poslova radnog mjesta određen je u čl. 2. Odluke o koeficijentima za obračun plaće službenika i namještenika </w:t>
      </w:r>
      <w:r w:rsidR="004952BF" w:rsidRPr="001C030F">
        <w:rPr>
          <w:rFonts w:ascii="Times New Roman" w:hAnsi="Times New Roman" w:cs="Times New Roman"/>
          <w:sz w:val="22"/>
          <w:szCs w:val="22"/>
        </w:rPr>
        <w:t xml:space="preserve">u Jedinstvenom upravnom odjelu Općine </w:t>
      </w:r>
      <w:proofErr w:type="spellStart"/>
      <w:r w:rsidR="004952BF" w:rsidRPr="001C030F">
        <w:rPr>
          <w:rFonts w:ascii="Times New Roman" w:hAnsi="Times New Roman" w:cs="Times New Roman"/>
          <w:sz w:val="22"/>
          <w:szCs w:val="22"/>
        </w:rPr>
        <w:t>Dugopolje</w:t>
      </w:r>
      <w:proofErr w:type="spellEnd"/>
      <w:r w:rsidR="004952BF" w:rsidRPr="001C030F">
        <w:rPr>
          <w:rFonts w:ascii="Times New Roman" w:hAnsi="Times New Roman" w:cs="Times New Roman"/>
          <w:sz w:val="22"/>
          <w:szCs w:val="22"/>
        </w:rPr>
        <w:t xml:space="preserve"> </w:t>
      </w:r>
      <w:r w:rsidRPr="001C030F">
        <w:rPr>
          <w:rFonts w:ascii="Times New Roman" w:hAnsi="Times New Roman" w:cs="Times New Roman"/>
          <w:sz w:val="22"/>
          <w:szCs w:val="22"/>
        </w:rPr>
        <w:t>(„Službeni</w:t>
      </w:r>
      <w:r w:rsidR="004952BF" w:rsidRPr="001C030F">
        <w:rPr>
          <w:rFonts w:ascii="Times New Roman" w:hAnsi="Times New Roman" w:cs="Times New Roman"/>
          <w:sz w:val="22"/>
          <w:szCs w:val="22"/>
        </w:rPr>
        <w:t xml:space="preserve"> vjesnik Općine </w:t>
      </w:r>
      <w:proofErr w:type="spellStart"/>
      <w:r w:rsidR="004952BF" w:rsidRPr="001C030F">
        <w:rPr>
          <w:rFonts w:ascii="Times New Roman" w:hAnsi="Times New Roman" w:cs="Times New Roman"/>
          <w:sz w:val="22"/>
          <w:szCs w:val="22"/>
        </w:rPr>
        <w:t>Dugopolje</w:t>
      </w:r>
      <w:proofErr w:type="spellEnd"/>
      <w:r w:rsidRPr="001C030F">
        <w:rPr>
          <w:rFonts w:ascii="Times New Roman" w:hAnsi="Times New Roman" w:cs="Times New Roman"/>
          <w:sz w:val="22"/>
          <w:szCs w:val="22"/>
        </w:rPr>
        <w:t>“ broj</w:t>
      </w:r>
      <w:r w:rsidR="001B75FB" w:rsidRPr="001C030F">
        <w:rPr>
          <w:rFonts w:ascii="Times New Roman" w:hAnsi="Times New Roman" w:cs="Times New Roman"/>
          <w:sz w:val="22"/>
          <w:szCs w:val="22"/>
        </w:rPr>
        <w:t xml:space="preserve"> 3/16, </w:t>
      </w:r>
      <w:r w:rsidR="004952BF" w:rsidRPr="001C030F">
        <w:rPr>
          <w:rFonts w:ascii="Times New Roman" w:hAnsi="Times New Roman" w:cs="Times New Roman"/>
          <w:sz w:val="22"/>
          <w:szCs w:val="22"/>
        </w:rPr>
        <w:t>1/19</w:t>
      </w:r>
      <w:r w:rsidR="001B75FB" w:rsidRPr="001C030F">
        <w:rPr>
          <w:rFonts w:ascii="Times New Roman" w:hAnsi="Times New Roman" w:cs="Times New Roman"/>
          <w:sz w:val="22"/>
          <w:szCs w:val="22"/>
        </w:rPr>
        <w:t xml:space="preserve"> i 9/25</w:t>
      </w:r>
      <w:r w:rsidRPr="001C030F">
        <w:rPr>
          <w:rFonts w:ascii="Times New Roman" w:hAnsi="Times New Roman" w:cs="Times New Roman"/>
          <w:sz w:val="22"/>
          <w:szCs w:val="22"/>
        </w:rPr>
        <w:t>). Osnovic</w:t>
      </w:r>
      <w:r w:rsidR="004952BF" w:rsidRPr="001C030F">
        <w:rPr>
          <w:rFonts w:ascii="Times New Roman" w:hAnsi="Times New Roman" w:cs="Times New Roman"/>
          <w:sz w:val="22"/>
          <w:szCs w:val="22"/>
        </w:rPr>
        <w:t xml:space="preserve">a za obračun plaće </w:t>
      </w:r>
      <w:r w:rsidR="00772119" w:rsidRPr="001C030F">
        <w:rPr>
          <w:rFonts w:ascii="Times New Roman" w:hAnsi="Times New Roman" w:cs="Times New Roman"/>
          <w:sz w:val="22"/>
          <w:szCs w:val="22"/>
        </w:rPr>
        <w:t xml:space="preserve">određena je Odlukom o visini </w:t>
      </w:r>
      <w:r w:rsidR="00772119" w:rsidRPr="001C030F">
        <w:rPr>
          <w:rFonts w:ascii="Times New Roman" w:hAnsi="Times New Roman" w:cs="Times New Roman"/>
          <w:sz w:val="22"/>
          <w:szCs w:val="22"/>
        </w:rPr>
        <w:lastRenderedPageBreak/>
        <w:t xml:space="preserve">osnovice za obračun plaće službenika i namještenika u Općini </w:t>
      </w:r>
      <w:proofErr w:type="spellStart"/>
      <w:r w:rsidR="00772119" w:rsidRPr="001C030F">
        <w:rPr>
          <w:rFonts w:ascii="Times New Roman" w:hAnsi="Times New Roman" w:cs="Times New Roman"/>
          <w:sz w:val="22"/>
          <w:szCs w:val="22"/>
        </w:rPr>
        <w:t>Dugopolje</w:t>
      </w:r>
      <w:proofErr w:type="spellEnd"/>
      <w:r w:rsidR="001B75FB" w:rsidRPr="001C030F">
        <w:rPr>
          <w:rFonts w:ascii="Times New Roman" w:hAnsi="Times New Roman" w:cs="Times New Roman"/>
          <w:sz w:val="22"/>
          <w:szCs w:val="22"/>
        </w:rPr>
        <w:t xml:space="preserve"> </w:t>
      </w:r>
      <w:r w:rsidR="00772119" w:rsidRPr="001C030F">
        <w:rPr>
          <w:rFonts w:ascii="Times New Roman" w:hAnsi="Times New Roman" w:cs="Times New Roman"/>
          <w:sz w:val="22"/>
          <w:szCs w:val="22"/>
        </w:rPr>
        <w:t xml:space="preserve">(„Službeni vjesnik Općine </w:t>
      </w:r>
      <w:proofErr w:type="spellStart"/>
      <w:r w:rsidR="00772119" w:rsidRPr="001C030F">
        <w:rPr>
          <w:rFonts w:ascii="Times New Roman" w:hAnsi="Times New Roman" w:cs="Times New Roman"/>
          <w:sz w:val="22"/>
          <w:szCs w:val="22"/>
        </w:rPr>
        <w:t>Dugopolje</w:t>
      </w:r>
      <w:proofErr w:type="spellEnd"/>
      <w:r w:rsidR="00772119" w:rsidRPr="001C030F">
        <w:rPr>
          <w:rFonts w:ascii="Times New Roman" w:hAnsi="Times New Roman" w:cs="Times New Roman"/>
          <w:sz w:val="22"/>
          <w:szCs w:val="22"/>
        </w:rPr>
        <w:t>“ broj</w:t>
      </w:r>
      <w:r w:rsidR="008D7828" w:rsidRPr="001C030F">
        <w:rPr>
          <w:rFonts w:ascii="Times New Roman" w:hAnsi="Times New Roman" w:cs="Times New Roman"/>
          <w:sz w:val="22"/>
          <w:szCs w:val="22"/>
        </w:rPr>
        <w:t xml:space="preserve"> 10/24</w:t>
      </w:r>
      <w:r w:rsidR="00772119" w:rsidRPr="001C030F">
        <w:rPr>
          <w:rFonts w:ascii="Times New Roman" w:hAnsi="Times New Roman" w:cs="Times New Roman"/>
          <w:sz w:val="22"/>
          <w:szCs w:val="22"/>
        </w:rPr>
        <w:t>).</w:t>
      </w:r>
    </w:p>
    <w:p w:rsidR="00772119" w:rsidRPr="001C030F" w:rsidRDefault="00772119" w:rsidP="001C030F">
      <w:pPr>
        <w:pStyle w:val="Default"/>
        <w:spacing w:line="360" w:lineRule="auto"/>
        <w:jc w:val="both"/>
        <w:rPr>
          <w:rFonts w:ascii="Times New Roman" w:hAnsi="Times New Roman" w:cs="Times New Roman"/>
          <w:sz w:val="22"/>
          <w:szCs w:val="22"/>
        </w:rPr>
      </w:pPr>
    </w:p>
    <w:p w:rsidR="001C030F" w:rsidRDefault="00DD2253" w:rsidP="001C030F">
      <w:pPr>
        <w:pStyle w:val="Default"/>
        <w:spacing w:line="360" w:lineRule="auto"/>
        <w:jc w:val="both"/>
        <w:rPr>
          <w:rFonts w:ascii="Times New Roman" w:hAnsi="Times New Roman" w:cs="Times New Roman"/>
          <w:b/>
          <w:bCs/>
          <w:sz w:val="22"/>
          <w:szCs w:val="22"/>
        </w:rPr>
      </w:pPr>
      <w:r w:rsidRPr="001C030F">
        <w:rPr>
          <w:rFonts w:ascii="Times New Roman" w:hAnsi="Times New Roman" w:cs="Times New Roman"/>
          <w:b/>
          <w:bCs/>
          <w:sz w:val="22"/>
          <w:szCs w:val="22"/>
        </w:rPr>
        <w:t>8</w:t>
      </w:r>
      <w:r w:rsidR="00AC06AD" w:rsidRPr="001C030F">
        <w:rPr>
          <w:rFonts w:ascii="Times New Roman" w:hAnsi="Times New Roman" w:cs="Times New Roman"/>
          <w:b/>
          <w:bCs/>
          <w:sz w:val="22"/>
          <w:szCs w:val="22"/>
        </w:rPr>
        <w:t>. Pravni izvori za pripremanje kandidata za provjeru znanja:</w:t>
      </w:r>
    </w:p>
    <w:p w:rsidR="00255E00" w:rsidRPr="001C030F" w:rsidRDefault="00255E00" w:rsidP="001C030F">
      <w:pPr>
        <w:pStyle w:val="Default"/>
        <w:spacing w:line="360" w:lineRule="auto"/>
        <w:jc w:val="both"/>
        <w:rPr>
          <w:rFonts w:ascii="Times New Roman" w:hAnsi="Times New Roman" w:cs="Times New Roman"/>
          <w:b/>
          <w:bCs/>
          <w:sz w:val="22"/>
          <w:szCs w:val="22"/>
        </w:rPr>
      </w:pPr>
      <w:r w:rsidRPr="001C030F">
        <w:rPr>
          <w:rFonts w:ascii="Times New Roman" w:hAnsi="Times New Roman" w:cs="Times New Roman"/>
          <w:sz w:val="22"/>
          <w:szCs w:val="22"/>
          <w:lang w:eastAsia="hr-HR"/>
        </w:rPr>
        <w:t>1. Zakon o lokalnoj i područnoj (regionalnoj) sam</w:t>
      </w:r>
      <w:r w:rsidR="001C030F">
        <w:rPr>
          <w:rFonts w:ascii="Times New Roman" w:hAnsi="Times New Roman" w:cs="Times New Roman"/>
          <w:sz w:val="22"/>
          <w:szCs w:val="22"/>
          <w:lang w:eastAsia="hr-HR"/>
        </w:rPr>
        <w:t xml:space="preserve">oupravi („Narodne novine“ broj </w:t>
      </w:r>
      <w:r w:rsidRPr="001C030F">
        <w:rPr>
          <w:rFonts w:ascii="Times New Roman" w:hAnsi="Times New Roman" w:cs="Times New Roman"/>
          <w:sz w:val="22"/>
          <w:szCs w:val="22"/>
          <w:lang w:eastAsia="hr-HR"/>
        </w:rPr>
        <w:t>33/01, 60/01, 129/05, 109/07, 125/08, 36/09, 15</w:t>
      </w:r>
      <w:r w:rsidR="001C030F">
        <w:rPr>
          <w:rFonts w:ascii="Times New Roman" w:hAnsi="Times New Roman" w:cs="Times New Roman"/>
          <w:sz w:val="22"/>
          <w:szCs w:val="22"/>
          <w:lang w:eastAsia="hr-HR"/>
        </w:rPr>
        <w:t xml:space="preserve">0/11, 144/12, 19/13 i 137/15 – </w:t>
      </w:r>
      <w:r w:rsidRPr="001C030F">
        <w:rPr>
          <w:rFonts w:ascii="Times New Roman" w:hAnsi="Times New Roman" w:cs="Times New Roman"/>
          <w:sz w:val="22"/>
          <w:szCs w:val="22"/>
          <w:lang w:eastAsia="hr-HR"/>
        </w:rPr>
        <w:t>pročišćeni tekst i 123/17</w:t>
      </w:r>
      <w:r w:rsidR="005115A1" w:rsidRPr="001C030F">
        <w:rPr>
          <w:rFonts w:ascii="Times New Roman" w:hAnsi="Times New Roman" w:cs="Times New Roman"/>
          <w:sz w:val="22"/>
          <w:szCs w:val="22"/>
          <w:lang w:eastAsia="hr-HR"/>
        </w:rPr>
        <w:t>, 98/19 i 144/20</w:t>
      </w:r>
      <w:r w:rsidRPr="001C030F">
        <w:rPr>
          <w:rFonts w:ascii="Times New Roman" w:hAnsi="Times New Roman" w:cs="Times New Roman"/>
          <w:sz w:val="22"/>
          <w:szCs w:val="22"/>
          <w:lang w:eastAsia="hr-HR"/>
        </w:rPr>
        <w:t>),</w:t>
      </w:r>
    </w:p>
    <w:p w:rsidR="00255E00" w:rsidRPr="001C030F" w:rsidRDefault="00255E00" w:rsidP="001C030F">
      <w:pPr>
        <w:pStyle w:val="Bezproreda"/>
        <w:spacing w:line="360" w:lineRule="auto"/>
        <w:jc w:val="both"/>
        <w:rPr>
          <w:rFonts w:ascii="Times New Roman" w:hAnsi="Times New Roman" w:cs="Times New Roman"/>
          <w:lang w:eastAsia="hr-HR"/>
        </w:rPr>
      </w:pPr>
      <w:r w:rsidRPr="001C030F">
        <w:rPr>
          <w:rFonts w:ascii="Times New Roman" w:hAnsi="Times New Roman" w:cs="Times New Roman"/>
          <w:lang w:eastAsia="hr-HR"/>
        </w:rPr>
        <w:t>2. Zakon o općem upravnom postupku („Narodne novine“ broj 47/09</w:t>
      </w:r>
      <w:r w:rsidR="005115A1" w:rsidRPr="001C030F">
        <w:rPr>
          <w:rFonts w:ascii="Times New Roman" w:hAnsi="Times New Roman" w:cs="Times New Roman"/>
          <w:lang w:eastAsia="hr-HR"/>
        </w:rPr>
        <w:t xml:space="preserve">  i  110/21</w:t>
      </w:r>
      <w:r w:rsidRPr="001C030F">
        <w:rPr>
          <w:rFonts w:ascii="Times New Roman" w:hAnsi="Times New Roman" w:cs="Times New Roman"/>
          <w:lang w:eastAsia="hr-HR"/>
        </w:rPr>
        <w:t xml:space="preserve">), </w:t>
      </w:r>
    </w:p>
    <w:p w:rsidR="00255E00" w:rsidRPr="001C030F" w:rsidRDefault="00255E00" w:rsidP="001C030F">
      <w:pPr>
        <w:pStyle w:val="Bezproreda"/>
        <w:spacing w:line="360" w:lineRule="auto"/>
        <w:jc w:val="both"/>
        <w:rPr>
          <w:rFonts w:ascii="Times New Roman" w:hAnsi="Times New Roman" w:cs="Times New Roman"/>
          <w:lang w:eastAsia="hr-HR"/>
        </w:rPr>
      </w:pPr>
      <w:r w:rsidRPr="001C030F">
        <w:rPr>
          <w:rFonts w:ascii="Times New Roman" w:hAnsi="Times New Roman" w:cs="Times New Roman"/>
          <w:lang w:eastAsia="hr-HR"/>
        </w:rPr>
        <w:t xml:space="preserve">3. </w:t>
      </w:r>
      <w:r w:rsidR="001B75FB" w:rsidRPr="001C030F">
        <w:rPr>
          <w:rFonts w:ascii="Times New Roman" w:hAnsi="Times New Roman" w:cs="Times New Roman"/>
          <w:lang w:eastAsia="hr-HR"/>
        </w:rPr>
        <w:t>Zakon o prostornom uređenju („Narodne novine“ broj 155/25)</w:t>
      </w:r>
    </w:p>
    <w:p w:rsidR="00255E00" w:rsidRPr="001C030F" w:rsidRDefault="00255E00" w:rsidP="001C030F">
      <w:pPr>
        <w:pStyle w:val="Bezproreda"/>
        <w:spacing w:line="360" w:lineRule="auto"/>
        <w:jc w:val="both"/>
        <w:rPr>
          <w:rFonts w:ascii="Times New Roman" w:hAnsi="Times New Roman" w:cs="Times New Roman"/>
          <w:lang w:eastAsia="hr-HR"/>
        </w:rPr>
      </w:pPr>
      <w:r w:rsidRPr="001C030F">
        <w:rPr>
          <w:rFonts w:ascii="Times New Roman" w:hAnsi="Times New Roman" w:cs="Times New Roman"/>
          <w:lang w:eastAsia="hr-HR"/>
        </w:rPr>
        <w:t xml:space="preserve">4. </w:t>
      </w:r>
      <w:r w:rsidR="00647917" w:rsidRPr="001C030F">
        <w:rPr>
          <w:rFonts w:ascii="Times New Roman" w:hAnsi="Times New Roman" w:cs="Times New Roman"/>
          <w:lang w:eastAsia="hr-HR"/>
        </w:rPr>
        <w:t xml:space="preserve">Zakon o državnoj izmjeri i katastru nekretnina („Narodne novine“ broj </w:t>
      </w:r>
      <w:r w:rsidR="001C030F">
        <w:rPr>
          <w:rFonts w:ascii="Times New Roman" w:hAnsi="Times New Roman" w:cs="Times New Roman"/>
          <w:lang w:eastAsia="hr-HR"/>
        </w:rPr>
        <w:t xml:space="preserve">112/18, 39/22 i </w:t>
      </w:r>
      <w:r w:rsidR="00647917" w:rsidRPr="001C030F">
        <w:rPr>
          <w:rFonts w:ascii="Times New Roman" w:hAnsi="Times New Roman" w:cs="Times New Roman"/>
          <w:lang w:eastAsia="hr-HR"/>
        </w:rPr>
        <w:t>52/24)</w:t>
      </w:r>
    </w:p>
    <w:p w:rsidR="00290A1C" w:rsidRPr="001C030F" w:rsidRDefault="00290A1C" w:rsidP="001C030F">
      <w:pPr>
        <w:pStyle w:val="Bezproreda"/>
        <w:spacing w:line="360" w:lineRule="auto"/>
        <w:jc w:val="both"/>
        <w:rPr>
          <w:rFonts w:ascii="Times New Roman" w:hAnsi="Times New Roman" w:cs="Times New Roman"/>
        </w:rPr>
      </w:pPr>
    </w:p>
    <w:p w:rsidR="006371A8" w:rsidRPr="001C030F" w:rsidRDefault="00DD2253"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b/>
          <w:bCs/>
          <w:sz w:val="22"/>
          <w:szCs w:val="22"/>
        </w:rPr>
        <w:t>9</w:t>
      </w:r>
      <w:r w:rsidR="00AC06AD" w:rsidRPr="001C030F">
        <w:rPr>
          <w:rFonts w:ascii="Times New Roman" w:hAnsi="Times New Roman" w:cs="Times New Roman"/>
          <w:b/>
          <w:bCs/>
          <w:sz w:val="22"/>
          <w:szCs w:val="22"/>
        </w:rPr>
        <w:t xml:space="preserve">. Provjera znanja i sposobnosti: </w:t>
      </w:r>
    </w:p>
    <w:p w:rsidR="00772119" w:rsidRPr="001C030F" w:rsidRDefault="00AC06AD" w:rsidP="001C030F">
      <w:pPr>
        <w:pStyle w:val="Default"/>
        <w:spacing w:line="360" w:lineRule="auto"/>
        <w:jc w:val="both"/>
        <w:rPr>
          <w:rFonts w:ascii="Times New Roman" w:hAnsi="Times New Roman" w:cs="Times New Roman"/>
          <w:sz w:val="22"/>
          <w:szCs w:val="22"/>
        </w:rPr>
      </w:pPr>
      <w:r w:rsidRPr="001C030F">
        <w:rPr>
          <w:rFonts w:ascii="Times New Roman" w:hAnsi="Times New Roman" w:cs="Times New Roman"/>
          <w:sz w:val="22"/>
          <w:szCs w:val="22"/>
        </w:rPr>
        <w:t xml:space="preserve">Provjera znanja i sposobnosti kandidata obuhvaća pisano testiranje i intervju. Provjeri znanja i sposobnosti kandidata mogu pristupiti samo osobe koje ispunjavaju formalne uvjete javnog natječaja te su stekle status kandidata. Kandidat koji ne pristupi provjeri znanja, smatra se da je povukao prijavu na natječaj. Kandidati će putem web stranice </w:t>
      </w:r>
      <w:r w:rsidR="00772119" w:rsidRPr="001C030F">
        <w:rPr>
          <w:rFonts w:ascii="Times New Roman" w:hAnsi="Times New Roman" w:cs="Times New Roman"/>
          <w:sz w:val="22"/>
          <w:szCs w:val="22"/>
        </w:rPr>
        <w:t xml:space="preserve">Općine </w:t>
      </w:r>
      <w:proofErr w:type="spellStart"/>
      <w:r w:rsidR="00772119" w:rsidRPr="001C030F">
        <w:rPr>
          <w:rFonts w:ascii="Times New Roman" w:hAnsi="Times New Roman" w:cs="Times New Roman"/>
          <w:sz w:val="22"/>
          <w:szCs w:val="22"/>
        </w:rPr>
        <w:t>Dugopolje</w:t>
      </w:r>
      <w:proofErr w:type="spellEnd"/>
      <w:r w:rsidR="00772119" w:rsidRPr="001C030F">
        <w:rPr>
          <w:rFonts w:ascii="Times New Roman" w:hAnsi="Times New Roman" w:cs="Times New Roman"/>
          <w:sz w:val="22"/>
          <w:szCs w:val="22"/>
        </w:rPr>
        <w:t xml:space="preserve"> </w:t>
      </w:r>
      <w:r w:rsidRPr="001C030F">
        <w:rPr>
          <w:rFonts w:ascii="Times New Roman" w:hAnsi="Times New Roman" w:cs="Times New Roman"/>
          <w:color w:val="0462C1"/>
          <w:sz w:val="22"/>
          <w:szCs w:val="22"/>
        </w:rPr>
        <w:t>www.</w:t>
      </w:r>
      <w:r w:rsidR="00772119" w:rsidRPr="001C030F">
        <w:rPr>
          <w:rFonts w:ascii="Times New Roman" w:hAnsi="Times New Roman" w:cs="Times New Roman"/>
          <w:color w:val="0462C1"/>
          <w:sz w:val="22"/>
          <w:szCs w:val="22"/>
        </w:rPr>
        <w:t>dugopolje</w:t>
      </w:r>
      <w:r w:rsidRPr="001C030F">
        <w:rPr>
          <w:rFonts w:ascii="Times New Roman" w:hAnsi="Times New Roman" w:cs="Times New Roman"/>
          <w:color w:val="0462C1"/>
          <w:sz w:val="22"/>
          <w:szCs w:val="22"/>
        </w:rPr>
        <w:t xml:space="preserve">.hr </w:t>
      </w:r>
      <w:r w:rsidRPr="001C030F">
        <w:rPr>
          <w:rFonts w:ascii="Times New Roman" w:hAnsi="Times New Roman" w:cs="Times New Roman"/>
          <w:sz w:val="22"/>
          <w:szCs w:val="22"/>
        </w:rPr>
        <w:t xml:space="preserve">i oglasne ploče </w:t>
      </w:r>
      <w:r w:rsidR="00772119" w:rsidRPr="001C030F">
        <w:rPr>
          <w:rFonts w:ascii="Times New Roman" w:hAnsi="Times New Roman" w:cs="Times New Roman"/>
          <w:sz w:val="22"/>
          <w:szCs w:val="22"/>
        </w:rPr>
        <w:t xml:space="preserve">Općine </w:t>
      </w:r>
      <w:proofErr w:type="spellStart"/>
      <w:r w:rsidR="00772119" w:rsidRPr="001C030F">
        <w:rPr>
          <w:rFonts w:ascii="Times New Roman" w:hAnsi="Times New Roman" w:cs="Times New Roman"/>
          <w:sz w:val="22"/>
          <w:szCs w:val="22"/>
        </w:rPr>
        <w:t>Dugopolje</w:t>
      </w:r>
      <w:proofErr w:type="spellEnd"/>
      <w:r w:rsidR="00772119" w:rsidRPr="001C030F">
        <w:rPr>
          <w:rFonts w:ascii="Times New Roman" w:hAnsi="Times New Roman" w:cs="Times New Roman"/>
          <w:sz w:val="22"/>
          <w:szCs w:val="22"/>
        </w:rPr>
        <w:t xml:space="preserve"> </w:t>
      </w:r>
      <w:r w:rsidRPr="001C030F">
        <w:rPr>
          <w:rFonts w:ascii="Times New Roman" w:hAnsi="Times New Roman" w:cs="Times New Roman"/>
          <w:sz w:val="22"/>
          <w:szCs w:val="22"/>
        </w:rPr>
        <w:t xml:space="preserve">te putem mail adrese biti obaviješteni o vremenu i mjestu održavanja pisanog testiranja, najmanje pet dana prije održavanja istog. Za pisani dio testiranja dodjeljuje se određeni broj bodova od </w:t>
      </w:r>
      <w:r w:rsidR="00821BEA" w:rsidRPr="001C030F">
        <w:rPr>
          <w:rFonts w:ascii="Times New Roman" w:hAnsi="Times New Roman" w:cs="Times New Roman"/>
          <w:sz w:val="22"/>
          <w:szCs w:val="22"/>
        </w:rPr>
        <w:t>1</w:t>
      </w:r>
      <w:r w:rsidRPr="001C030F">
        <w:rPr>
          <w:rFonts w:ascii="Times New Roman" w:hAnsi="Times New Roman" w:cs="Times New Roman"/>
          <w:sz w:val="22"/>
          <w:szCs w:val="22"/>
        </w:rPr>
        <w:t xml:space="preserve"> do 10. S kandidatima koji ostvare najmanje 50 % ukupnog broja bodova na pisanom testiranju provest će se intervju. Rezultati razgovora (intervjua) boduju se na isti način kao i pisano testiranje, odnosno svakom pojedinom kandidatu se dodjeljuje određeni broj bodova od 1 do 10, a smatra se da je kandidat zadovoljio na razgovoru ako je ostvario najmanje 5 bodova. </w:t>
      </w:r>
    </w:p>
    <w:p w:rsidR="00A554A6" w:rsidRPr="001C030F" w:rsidRDefault="00A554A6" w:rsidP="001C030F">
      <w:pPr>
        <w:pStyle w:val="Default"/>
        <w:spacing w:line="360" w:lineRule="auto"/>
        <w:jc w:val="both"/>
        <w:rPr>
          <w:rFonts w:ascii="Times New Roman" w:hAnsi="Times New Roman" w:cs="Times New Roman"/>
          <w:sz w:val="22"/>
          <w:szCs w:val="22"/>
        </w:rPr>
      </w:pPr>
    </w:p>
    <w:p w:rsidR="00736E1F" w:rsidRPr="001C030F" w:rsidRDefault="00821BEA" w:rsidP="001C030F">
      <w:pPr>
        <w:shd w:val="clear" w:color="auto" w:fill="FFFFFF"/>
        <w:spacing w:after="0" w:line="360" w:lineRule="auto"/>
        <w:jc w:val="both"/>
        <w:rPr>
          <w:rFonts w:ascii="Segoe UI" w:eastAsia="Times New Roman" w:hAnsi="Segoe UI" w:cs="Segoe UI"/>
          <w:b/>
          <w:color w:val="212529"/>
          <w:lang w:eastAsia="hr-HR"/>
        </w:rPr>
      </w:pPr>
      <w:r w:rsidRPr="001C030F">
        <w:rPr>
          <w:rFonts w:ascii="Times New Roman" w:eastAsia="Times New Roman" w:hAnsi="Times New Roman" w:cs="Times New Roman"/>
          <w:b/>
          <w:color w:val="212529"/>
          <w:lang w:eastAsia="hr-HR"/>
        </w:rPr>
        <w:t>10. Pravila i postupak testiranja </w:t>
      </w:r>
    </w:p>
    <w:p w:rsidR="00736E1F" w:rsidRPr="001C030F" w:rsidRDefault="00736E1F" w:rsidP="001C030F">
      <w:pPr>
        <w:shd w:val="clear" w:color="auto" w:fill="FFFFFF"/>
        <w:spacing w:after="0" w:line="360" w:lineRule="auto"/>
        <w:jc w:val="both"/>
        <w:rPr>
          <w:rFonts w:ascii="Segoe UI" w:eastAsia="Times New Roman" w:hAnsi="Segoe UI" w:cs="Segoe UI"/>
          <w:color w:val="212529"/>
          <w:lang w:eastAsia="hr-HR"/>
        </w:rPr>
      </w:pPr>
      <w:r w:rsidRPr="001C030F">
        <w:rPr>
          <w:rFonts w:ascii="Times New Roman" w:eastAsia="Times New Roman" w:hAnsi="Times New Roman" w:cs="Times New Roman"/>
          <w:color w:val="212529"/>
          <w:lang w:eastAsia="hr-HR"/>
        </w:rPr>
        <w:t>Po dolasku na provjeru znanja, od kandidata će biti zatraženo predočenje odgovarajuće identifikacijske isprave radi utvrđivanja identiteta. Kandidati koji ne mogu dokazati identitet neće moći pristupiti testiranju. Za kandidata koji ne pristupi testiranju smatrat će se da je povukao prijavu na natječaj. </w:t>
      </w:r>
    </w:p>
    <w:p w:rsidR="00736E1F" w:rsidRPr="001C030F" w:rsidRDefault="00736E1F" w:rsidP="001C030F">
      <w:pPr>
        <w:shd w:val="clear" w:color="auto" w:fill="FFFFFF"/>
        <w:spacing w:after="0" w:line="360" w:lineRule="auto"/>
        <w:jc w:val="both"/>
        <w:rPr>
          <w:rFonts w:ascii="Segoe UI" w:eastAsia="Times New Roman" w:hAnsi="Segoe UI" w:cs="Segoe UI"/>
          <w:color w:val="212529"/>
          <w:lang w:eastAsia="hr-HR"/>
        </w:rPr>
      </w:pPr>
      <w:r w:rsidRPr="001C030F">
        <w:rPr>
          <w:rFonts w:ascii="Times New Roman" w:eastAsia="Times New Roman" w:hAnsi="Times New Roman" w:cs="Times New Roman"/>
          <w:color w:val="212529"/>
          <w:lang w:eastAsia="hr-HR"/>
        </w:rPr>
        <w:t>Po utvrđivanju identiteta, kandidatima će biti podijeljena pitanja za provjeru znanja. </w:t>
      </w:r>
    </w:p>
    <w:p w:rsidR="00736E1F" w:rsidRPr="001C030F" w:rsidRDefault="00736E1F" w:rsidP="001C030F">
      <w:pPr>
        <w:shd w:val="clear" w:color="auto" w:fill="FFFFFF"/>
        <w:spacing w:after="0" w:line="360" w:lineRule="auto"/>
        <w:jc w:val="both"/>
        <w:rPr>
          <w:rFonts w:ascii="Times New Roman" w:eastAsia="Times New Roman" w:hAnsi="Times New Roman" w:cs="Times New Roman"/>
          <w:color w:val="212529"/>
          <w:lang w:eastAsia="hr-HR"/>
        </w:rPr>
      </w:pPr>
      <w:r w:rsidRPr="001C030F">
        <w:rPr>
          <w:rFonts w:ascii="Times New Roman" w:eastAsia="Times New Roman" w:hAnsi="Times New Roman" w:cs="Times New Roman"/>
          <w:color w:val="212529"/>
          <w:lang w:eastAsia="hr-HR"/>
        </w:rPr>
        <w:t xml:space="preserve">Pismena provjera znanja </w:t>
      </w:r>
      <w:r w:rsidRPr="001C030F">
        <w:rPr>
          <w:rFonts w:ascii="Times New Roman" w:eastAsia="Times New Roman" w:hAnsi="Times New Roman" w:cs="Times New Roman"/>
          <w:lang w:eastAsia="hr-HR"/>
        </w:rPr>
        <w:t xml:space="preserve">traje 45 </w:t>
      </w:r>
      <w:r w:rsidRPr="001C030F">
        <w:rPr>
          <w:rFonts w:ascii="Times New Roman" w:eastAsia="Times New Roman" w:hAnsi="Times New Roman" w:cs="Times New Roman"/>
          <w:color w:val="212529"/>
          <w:lang w:eastAsia="hr-HR"/>
        </w:rPr>
        <w:t>minuta. Kandidati su se dužni pridržavati utvrđenog vremena i rasporeda testiranja. </w:t>
      </w:r>
    </w:p>
    <w:p w:rsidR="008A2077" w:rsidRPr="001C030F" w:rsidRDefault="008A2077" w:rsidP="001C030F">
      <w:pPr>
        <w:shd w:val="clear" w:color="auto" w:fill="FFFFFF"/>
        <w:spacing w:after="0" w:line="360" w:lineRule="auto"/>
        <w:jc w:val="both"/>
        <w:rPr>
          <w:rFonts w:ascii="Segoe UI" w:eastAsia="Times New Roman" w:hAnsi="Segoe UI" w:cs="Segoe UI"/>
          <w:color w:val="212529"/>
          <w:lang w:eastAsia="hr-HR"/>
        </w:rPr>
      </w:pPr>
      <w:r w:rsidRPr="001C030F">
        <w:rPr>
          <w:rFonts w:ascii="Times New Roman" w:eastAsia="Times New Roman" w:hAnsi="Times New Roman" w:cs="Times New Roman"/>
          <w:color w:val="212529"/>
          <w:lang w:eastAsia="hr-HR"/>
        </w:rPr>
        <w:t>Ne postoji mogućnost naknadnog pisanog testiranja, bez obzira na razloge koje pojedinog kandidata priječe da testiranju pristupi u naznačeno vrijeme.</w:t>
      </w:r>
    </w:p>
    <w:p w:rsidR="00736E1F" w:rsidRPr="001C030F" w:rsidRDefault="00736E1F" w:rsidP="001C030F">
      <w:pPr>
        <w:shd w:val="clear" w:color="auto" w:fill="FFFFFF"/>
        <w:spacing w:after="0" w:line="360" w:lineRule="auto"/>
        <w:jc w:val="both"/>
        <w:rPr>
          <w:rFonts w:ascii="Segoe UI" w:eastAsia="Times New Roman" w:hAnsi="Segoe UI" w:cs="Segoe UI"/>
          <w:color w:val="212529"/>
          <w:lang w:eastAsia="hr-HR"/>
        </w:rPr>
      </w:pPr>
      <w:r w:rsidRPr="001C030F">
        <w:rPr>
          <w:rFonts w:ascii="Times New Roman" w:eastAsia="Times New Roman" w:hAnsi="Times New Roman" w:cs="Times New Roman"/>
          <w:color w:val="212529"/>
          <w:lang w:eastAsia="hr-HR"/>
        </w:rPr>
        <w:t>Za vrijeme provjere znanja i sposobnosti </w:t>
      </w:r>
      <w:r w:rsidRPr="001C030F">
        <w:rPr>
          <w:rFonts w:ascii="Times New Roman" w:eastAsia="Times New Roman" w:hAnsi="Times New Roman" w:cs="Times New Roman"/>
          <w:b/>
          <w:bCs/>
          <w:color w:val="212529"/>
          <w:lang w:eastAsia="hr-HR"/>
        </w:rPr>
        <w:t>nije dopušteno: </w:t>
      </w:r>
    </w:p>
    <w:p w:rsidR="001C030F" w:rsidRPr="001C030F" w:rsidRDefault="00736E1F" w:rsidP="001C030F">
      <w:pPr>
        <w:pStyle w:val="Odlomakpopisa"/>
        <w:numPr>
          <w:ilvl w:val="0"/>
          <w:numId w:val="2"/>
        </w:numPr>
        <w:shd w:val="clear" w:color="auto" w:fill="FFFFFF"/>
        <w:spacing w:line="360" w:lineRule="auto"/>
        <w:jc w:val="both"/>
        <w:rPr>
          <w:color w:val="212529"/>
          <w:sz w:val="22"/>
          <w:szCs w:val="22"/>
        </w:rPr>
      </w:pPr>
      <w:r w:rsidRPr="001C030F">
        <w:rPr>
          <w:color w:val="212529"/>
          <w:sz w:val="22"/>
          <w:szCs w:val="22"/>
        </w:rPr>
        <w:t>koristiti se bilo kakvom l</w:t>
      </w:r>
      <w:r w:rsidR="001C030F" w:rsidRPr="001C030F">
        <w:rPr>
          <w:color w:val="212529"/>
          <w:sz w:val="22"/>
          <w:szCs w:val="22"/>
        </w:rPr>
        <w:t>iteraturom, odnosno bilješkama,</w:t>
      </w:r>
    </w:p>
    <w:p w:rsidR="00736E1F" w:rsidRPr="001C030F" w:rsidRDefault="00736E1F" w:rsidP="001C030F">
      <w:pPr>
        <w:pStyle w:val="Odlomakpopisa"/>
        <w:numPr>
          <w:ilvl w:val="0"/>
          <w:numId w:val="2"/>
        </w:numPr>
        <w:shd w:val="clear" w:color="auto" w:fill="FFFFFF"/>
        <w:spacing w:line="360" w:lineRule="auto"/>
        <w:jc w:val="both"/>
        <w:rPr>
          <w:rFonts w:ascii="Segoe UI" w:hAnsi="Segoe UI" w:cs="Segoe UI"/>
          <w:color w:val="212529"/>
          <w:sz w:val="22"/>
          <w:szCs w:val="22"/>
        </w:rPr>
      </w:pPr>
      <w:r w:rsidRPr="001C030F">
        <w:rPr>
          <w:color w:val="212529"/>
          <w:sz w:val="22"/>
          <w:szCs w:val="22"/>
        </w:rPr>
        <w:t>koristiti mobitel ili druga komunikacijska sredstva, </w:t>
      </w:r>
    </w:p>
    <w:p w:rsidR="00736E1F" w:rsidRPr="001C030F" w:rsidRDefault="00736E1F" w:rsidP="001C030F">
      <w:pPr>
        <w:pStyle w:val="Odlomakpopisa"/>
        <w:numPr>
          <w:ilvl w:val="0"/>
          <w:numId w:val="2"/>
        </w:numPr>
        <w:shd w:val="clear" w:color="auto" w:fill="FFFFFF"/>
        <w:spacing w:line="360" w:lineRule="auto"/>
        <w:jc w:val="both"/>
        <w:rPr>
          <w:rFonts w:ascii="Segoe UI" w:hAnsi="Segoe UI" w:cs="Segoe UI"/>
          <w:color w:val="212529"/>
          <w:sz w:val="22"/>
          <w:szCs w:val="22"/>
        </w:rPr>
      </w:pPr>
      <w:r w:rsidRPr="001C030F">
        <w:rPr>
          <w:color w:val="212529"/>
          <w:sz w:val="22"/>
          <w:szCs w:val="22"/>
        </w:rPr>
        <w:t>napuštati prostoriju u kojoj se odvija provjera, </w:t>
      </w:r>
    </w:p>
    <w:p w:rsidR="00736E1F" w:rsidRPr="001C030F" w:rsidRDefault="00736E1F" w:rsidP="001C030F">
      <w:pPr>
        <w:pStyle w:val="Odlomakpopisa"/>
        <w:numPr>
          <w:ilvl w:val="0"/>
          <w:numId w:val="2"/>
        </w:numPr>
        <w:shd w:val="clear" w:color="auto" w:fill="FFFFFF"/>
        <w:spacing w:line="360" w:lineRule="auto"/>
        <w:jc w:val="both"/>
        <w:rPr>
          <w:rFonts w:ascii="Segoe UI" w:hAnsi="Segoe UI" w:cs="Segoe UI"/>
          <w:color w:val="212529"/>
          <w:sz w:val="22"/>
          <w:szCs w:val="22"/>
        </w:rPr>
      </w:pPr>
      <w:r w:rsidRPr="001C030F">
        <w:rPr>
          <w:color w:val="212529"/>
          <w:sz w:val="22"/>
          <w:szCs w:val="22"/>
        </w:rPr>
        <w:t>razgovarati s ostalim kandidatima, </w:t>
      </w:r>
    </w:p>
    <w:p w:rsidR="00736E1F" w:rsidRPr="001C030F" w:rsidRDefault="00736E1F" w:rsidP="001C030F">
      <w:pPr>
        <w:pStyle w:val="Odlomakpopisa"/>
        <w:numPr>
          <w:ilvl w:val="0"/>
          <w:numId w:val="2"/>
        </w:numPr>
        <w:shd w:val="clear" w:color="auto" w:fill="FFFFFF"/>
        <w:spacing w:line="360" w:lineRule="auto"/>
        <w:jc w:val="both"/>
        <w:rPr>
          <w:rFonts w:ascii="Segoe UI" w:hAnsi="Segoe UI" w:cs="Segoe UI"/>
          <w:color w:val="212529"/>
          <w:sz w:val="22"/>
          <w:szCs w:val="22"/>
        </w:rPr>
      </w:pPr>
      <w:r w:rsidRPr="001C030F">
        <w:rPr>
          <w:color w:val="212529"/>
          <w:sz w:val="22"/>
          <w:szCs w:val="22"/>
        </w:rPr>
        <w:t>na bilo koji način remetiti koncentraciju ostalih kandidata. </w:t>
      </w:r>
    </w:p>
    <w:p w:rsidR="00736E1F" w:rsidRPr="001C030F" w:rsidRDefault="00736E1F" w:rsidP="001C030F">
      <w:pPr>
        <w:shd w:val="clear" w:color="auto" w:fill="FFFFFF"/>
        <w:spacing w:after="0" w:line="360" w:lineRule="auto"/>
        <w:jc w:val="both"/>
        <w:rPr>
          <w:rFonts w:ascii="Segoe UI" w:eastAsia="Times New Roman" w:hAnsi="Segoe UI" w:cs="Segoe UI"/>
          <w:color w:val="212529"/>
          <w:lang w:eastAsia="hr-HR"/>
        </w:rPr>
      </w:pPr>
      <w:r w:rsidRPr="001C030F">
        <w:rPr>
          <w:rFonts w:ascii="Times New Roman" w:eastAsia="Times New Roman" w:hAnsi="Times New Roman" w:cs="Times New Roman"/>
          <w:color w:val="212529"/>
          <w:lang w:eastAsia="hr-HR"/>
        </w:rPr>
        <w:lastRenderedPageBreak/>
        <w:t>Kandidati koji će se ponašati neprimjereno ili će prekršiti jedno od gore navedenih pravila biti će udaljeni s testiranja, a njihov rezultat i rad neće se bodovati. </w:t>
      </w:r>
    </w:p>
    <w:p w:rsidR="00736E1F" w:rsidRPr="001C030F" w:rsidRDefault="00736E1F" w:rsidP="001C030F">
      <w:pPr>
        <w:shd w:val="clear" w:color="auto" w:fill="FFFFFF"/>
        <w:spacing w:after="0" w:line="360" w:lineRule="auto"/>
        <w:jc w:val="both"/>
        <w:rPr>
          <w:rFonts w:ascii="Segoe UI" w:eastAsia="Times New Roman" w:hAnsi="Segoe UI" w:cs="Segoe UI"/>
          <w:color w:val="212529"/>
          <w:lang w:eastAsia="hr-HR"/>
        </w:rPr>
      </w:pPr>
      <w:r w:rsidRPr="001C030F">
        <w:rPr>
          <w:rFonts w:ascii="Times New Roman" w:eastAsia="Times New Roman" w:hAnsi="Times New Roman" w:cs="Times New Roman"/>
          <w:color w:val="212529"/>
          <w:lang w:eastAsia="hr-HR"/>
        </w:rPr>
        <w:t>Provjera znanja i sposobnosti sastoji se od pismenog testiranja i intervjua. </w:t>
      </w:r>
    </w:p>
    <w:p w:rsidR="00736E1F" w:rsidRPr="001C030F" w:rsidRDefault="00736E1F" w:rsidP="001C030F">
      <w:pPr>
        <w:shd w:val="clear" w:color="auto" w:fill="FFFFFF"/>
        <w:spacing w:after="0" w:line="360" w:lineRule="auto"/>
        <w:jc w:val="both"/>
        <w:rPr>
          <w:rFonts w:ascii="Segoe UI" w:eastAsia="Times New Roman" w:hAnsi="Segoe UI" w:cs="Segoe UI"/>
          <w:color w:val="212529"/>
          <w:lang w:eastAsia="hr-HR"/>
        </w:rPr>
      </w:pPr>
      <w:r w:rsidRPr="001C030F">
        <w:rPr>
          <w:rFonts w:ascii="Times New Roman" w:eastAsia="Times New Roman" w:hAnsi="Times New Roman" w:cs="Times New Roman"/>
          <w:color w:val="212529"/>
          <w:lang w:eastAsia="hr-HR"/>
        </w:rPr>
        <w:t>Nakon provedenog postupka testiranja i intervjua Povjerenstvo sastavlja Izvješće o provedenom postupku i utvrđenoj rang listi kandidata, te ga dostavlja pročelnici. Pročelnica donosi odluku o izboru kandidata za objavljen</w:t>
      </w:r>
      <w:r w:rsidR="008A2077" w:rsidRPr="001C030F">
        <w:rPr>
          <w:rFonts w:ascii="Times New Roman" w:eastAsia="Times New Roman" w:hAnsi="Times New Roman" w:cs="Times New Roman"/>
          <w:color w:val="212529"/>
          <w:lang w:eastAsia="hr-HR"/>
        </w:rPr>
        <w:t>o</w:t>
      </w:r>
      <w:r w:rsidRPr="001C030F">
        <w:rPr>
          <w:rFonts w:ascii="Times New Roman" w:eastAsia="Times New Roman" w:hAnsi="Times New Roman" w:cs="Times New Roman"/>
          <w:color w:val="212529"/>
          <w:lang w:eastAsia="hr-HR"/>
        </w:rPr>
        <w:t xml:space="preserve"> radn</w:t>
      </w:r>
      <w:r w:rsidR="008A2077" w:rsidRPr="001C030F">
        <w:rPr>
          <w:rFonts w:ascii="Times New Roman" w:eastAsia="Times New Roman" w:hAnsi="Times New Roman" w:cs="Times New Roman"/>
          <w:color w:val="212529"/>
          <w:lang w:eastAsia="hr-HR"/>
        </w:rPr>
        <w:t>o</w:t>
      </w:r>
      <w:r w:rsidRPr="001C030F">
        <w:rPr>
          <w:rFonts w:ascii="Times New Roman" w:eastAsia="Times New Roman" w:hAnsi="Times New Roman" w:cs="Times New Roman"/>
          <w:color w:val="212529"/>
          <w:lang w:eastAsia="hr-HR"/>
        </w:rPr>
        <w:t xml:space="preserve"> mjest</w:t>
      </w:r>
      <w:r w:rsidR="008A2077" w:rsidRPr="001C030F">
        <w:rPr>
          <w:rFonts w:ascii="Times New Roman" w:eastAsia="Times New Roman" w:hAnsi="Times New Roman" w:cs="Times New Roman"/>
          <w:color w:val="212529"/>
          <w:lang w:eastAsia="hr-HR"/>
        </w:rPr>
        <w:t>o</w:t>
      </w:r>
      <w:r w:rsidRPr="001C030F">
        <w:rPr>
          <w:rFonts w:ascii="Times New Roman" w:eastAsia="Times New Roman" w:hAnsi="Times New Roman" w:cs="Times New Roman"/>
          <w:color w:val="212529"/>
          <w:lang w:eastAsia="hr-HR"/>
        </w:rPr>
        <w:t>, koja će biti dostavljena kandidatima prijavljenim na natječaj, a koji su pristupili provjeri znanja. </w:t>
      </w:r>
    </w:p>
    <w:p w:rsidR="00736E1F" w:rsidRPr="001C030F" w:rsidRDefault="00736E1F" w:rsidP="001C030F">
      <w:pPr>
        <w:shd w:val="clear" w:color="auto" w:fill="FFFFFF"/>
        <w:spacing w:after="0" w:line="360" w:lineRule="auto"/>
        <w:jc w:val="both"/>
        <w:rPr>
          <w:rFonts w:ascii="Segoe UI" w:eastAsia="Times New Roman" w:hAnsi="Segoe UI" w:cs="Segoe UI"/>
          <w:color w:val="212529"/>
          <w:lang w:eastAsia="hr-HR"/>
        </w:rPr>
      </w:pPr>
      <w:r w:rsidRPr="001C030F">
        <w:rPr>
          <w:rFonts w:ascii="Times New Roman" w:eastAsia="Times New Roman" w:hAnsi="Times New Roman" w:cs="Times New Roman"/>
          <w:color w:val="212529"/>
          <w:lang w:eastAsia="hr-HR"/>
        </w:rPr>
        <w:t>Kandidati koji su pristupili testiranju imaju pravo uvida u rezultate provedenog postupka. </w:t>
      </w:r>
    </w:p>
    <w:p w:rsidR="00F93831" w:rsidRPr="001C030F" w:rsidRDefault="00F93831" w:rsidP="001C030F">
      <w:pPr>
        <w:spacing w:after="0" w:line="360" w:lineRule="auto"/>
        <w:jc w:val="both"/>
      </w:pPr>
    </w:p>
    <w:p w:rsidR="00736E1F" w:rsidRPr="001C030F" w:rsidRDefault="00736E1F" w:rsidP="001C030F">
      <w:pPr>
        <w:spacing w:after="0" w:line="360" w:lineRule="auto"/>
        <w:jc w:val="both"/>
      </w:pPr>
    </w:p>
    <w:p w:rsidR="00736E1F" w:rsidRPr="001C030F" w:rsidRDefault="00736E1F" w:rsidP="001C030F">
      <w:pPr>
        <w:spacing w:after="0" w:line="360" w:lineRule="auto"/>
        <w:jc w:val="right"/>
      </w:pPr>
      <w:r w:rsidRPr="001C030F">
        <w:rPr>
          <w:rFonts w:ascii="Times New Roman" w:hAnsi="Times New Roman" w:cs="Times New Roman"/>
          <w:bCs/>
        </w:rPr>
        <w:t xml:space="preserve">POVJERENSTVO ZA </w:t>
      </w:r>
      <w:r w:rsidRPr="001C030F">
        <w:rPr>
          <w:rFonts w:ascii="Times New Roman" w:hAnsi="Times New Roman" w:cs="Times New Roman"/>
        </w:rPr>
        <w:t>PROVEDBU NATJEČAJA</w:t>
      </w:r>
    </w:p>
    <w:sectPr w:rsidR="00736E1F" w:rsidRPr="001C0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2C3E"/>
    <w:multiLevelType w:val="multilevel"/>
    <w:tmpl w:val="14FEBC6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249052B6"/>
    <w:multiLevelType w:val="hybridMultilevel"/>
    <w:tmpl w:val="B67C4A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62"/>
    <w:rsid w:val="00051568"/>
    <w:rsid w:val="000E1F66"/>
    <w:rsid w:val="000F3D33"/>
    <w:rsid w:val="00103E82"/>
    <w:rsid w:val="00151B71"/>
    <w:rsid w:val="001B75FB"/>
    <w:rsid w:val="001C030F"/>
    <w:rsid w:val="001C2B66"/>
    <w:rsid w:val="00255E00"/>
    <w:rsid w:val="002650C3"/>
    <w:rsid w:val="002653D9"/>
    <w:rsid w:val="00290A1C"/>
    <w:rsid w:val="003222B8"/>
    <w:rsid w:val="00342731"/>
    <w:rsid w:val="00390FD6"/>
    <w:rsid w:val="004952BF"/>
    <w:rsid w:val="004A5965"/>
    <w:rsid w:val="005115A1"/>
    <w:rsid w:val="00516BD5"/>
    <w:rsid w:val="00523009"/>
    <w:rsid w:val="006371A8"/>
    <w:rsid w:val="00647917"/>
    <w:rsid w:val="006A6E29"/>
    <w:rsid w:val="006B7272"/>
    <w:rsid w:val="00736E1F"/>
    <w:rsid w:val="00772119"/>
    <w:rsid w:val="00821BEA"/>
    <w:rsid w:val="008A2077"/>
    <w:rsid w:val="008A75D2"/>
    <w:rsid w:val="008D02C5"/>
    <w:rsid w:val="008D7828"/>
    <w:rsid w:val="00A05F8D"/>
    <w:rsid w:val="00A554A6"/>
    <w:rsid w:val="00AC06AD"/>
    <w:rsid w:val="00BF0C62"/>
    <w:rsid w:val="00C2057C"/>
    <w:rsid w:val="00CA6594"/>
    <w:rsid w:val="00DD2253"/>
    <w:rsid w:val="00DF4F86"/>
    <w:rsid w:val="00E041F5"/>
    <w:rsid w:val="00E3371A"/>
    <w:rsid w:val="00E8538A"/>
    <w:rsid w:val="00EA4E90"/>
    <w:rsid w:val="00EF4F9C"/>
    <w:rsid w:val="00F16ABB"/>
    <w:rsid w:val="00F25881"/>
    <w:rsid w:val="00F938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AF0FB-D9AB-4AF0-BDED-58875988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93831"/>
    <w:pPr>
      <w:spacing w:after="0" w:line="240" w:lineRule="auto"/>
    </w:pPr>
  </w:style>
  <w:style w:type="paragraph" w:customStyle="1" w:styleId="Default">
    <w:name w:val="Default"/>
    <w:rsid w:val="00AC06AD"/>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736E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36E1F"/>
    <w:rPr>
      <w:b/>
      <w:bCs/>
    </w:rPr>
  </w:style>
  <w:style w:type="paragraph" w:styleId="Odlomakpopisa">
    <w:name w:val="List Paragraph"/>
    <w:basedOn w:val="Normal"/>
    <w:uiPriority w:val="34"/>
    <w:qFormat/>
    <w:rsid w:val="00A05F8D"/>
    <w:pPr>
      <w:spacing w:after="0" w:line="240" w:lineRule="auto"/>
      <w:ind w:left="720"/>
      <w:contextualSpacing/>
    </w:pPr>
    <w:rPr>
      <w:rFonts w:ascii="Times New Roman" w:eastAsia="Times New Roman" w:hAnsi="Times New Roman" w:cs="Times New Roman"/>
      <w:color w:val="FFFFFF"/>
      <w:sz w:val="24"/>
      <w:szCs w:val="24"/>
      <w:lang w:eastAsia="hr-HR"/>
    </w:rPr>
  </w:style>
  <w:style w:type="paragraph" w:styleId="Tekstbalonia">
    <w:name w:val="Balloon Text"/>
    <w:basedOn w:val="Normal"/>
    <w:link w:val="TekstbaloniaChar"/>
    <w:uiPriority w:val="99"/>
    <w:semiHidden/>
    <w:unhideWhenUsed/>
    <w:rsid w:val="00255E0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5E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558003">
      <w:bodyDiv w:val="1"/>
      <w:marLeft w:val="0"/>
      <w:marRight w:val="0"/>
      <w:marTop w:val="0"/>
      <w:marBottom w:val="0"/>
      <w:divBdr>
        <w:top w:val="none" w:sz="0" w:space="0" w:color="auto"/>
        <w:left w:val="none" w:sz="0" w:space="0" w:color="auto"/>
        <w:bottom w:val="none" w:sz="0" w:space="0" w:color="auto"/>
        <w:right w:val="none" w:sz="0" w:space="0" w:color="auto"/>
      </w:divBdr>
    </w:div>
    <w:div w:id="1653755460">
      <w:bodyDiv w:val="1"/>
      <w:marLeft w:val="0"/>
      <w:marRight w:val="0"/>
      <w:marTop w:val="0"/>
      <w:marBottom w:val="0"/>
      <w:divBdr>
        <w:top w:val="none" w:sz="0" w:space="0" w:color="auto"/>
        <w:left w:val="none" w:sz="0" w:space="0" w:color="auto"/>
        <w:bottom w:val="none" w:sz="0" w:space="0" w:color="auto"/>
        <w:right w:val="none" w:sz="0" w:space="0" w:color="auto"/>
      </w:divBdr>
    </w:div>
    <w:div w:id="20079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D8363-13F0-48E8-BA62-49E9A3F9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1236</Words>
  <Characters>7047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Caktas</dc:creator>
  <cp:keywords/>
  <dc:description/>
  <cp:lastModifiedBy>Miranda Caktas</cp:lastModifiedBy>
  <cp:revision>5</cp:revision>
  <cp:lastPrinted>2025-01-16T07:59:00Z</cp:lastPrinted>
  <dcterms:created xsi:type="dcterms:W3CDTF">2026-01-13T09:41:00Z</dcterms:created>
  <dcterms:modified xsi:type="dcterms:W3CDTF">2026-01-19T08:35:00Z</dcterms:modified>
</cp:coreProperties>
</file>