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+*xfs*pvs*Akl*cvA*xBj*gwg*ptw*rrB*ohs*bic*pBk*-</w:t>
            </w:r>
            <w:r>
              <w:rPr>
                <w:rFonts w:ascii="PDF417x" w:hAnsi="PDF417x"/>
                <w:sz w:val="24"/>
                <w:szCs w:val="24"/>
              </w:rPr>
              <w:br/>
              <w:t>+*yqw*Bbo*yuc*obE*ugc*dwc*xEk*DFz*wri*uyb*zew*-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+*eDs*pzE*dbk*lyd*lyd*mju*Avj*nEy*rmg*Dpk*zfE*-</w:t>
            </w:r>
            <w:r>
              <w:rPr>
                <w:rFonts w:ascii="PDF417x" w:hAnsi="PDF417x"/>
                <w:sz w:val="24"/>
                <w:szCs w:val="24"/>
              </w:rPr>
              <w:br/>
              <w:t>+*ftw*lsu*loE*CCc*tCw*Ckk*FnA*lgw*Dia*Dak*onA*-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+*ftA*yhE*wpA*azE*viC*CjE*nxj*dyg*cyk*yes*uws*-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+*xjq*nxC*cty*otz*lwq*kuj*aCw*iyz*Ati*jBq*uzq*-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1D7D6B08">
            <wp:simplePos x="0" y="0"/>
            <wp:positionH relativeFrom="column">
              <wp:posOffset>1038860</wp:posOffset>
            </wp:positionH>
            <wp:positionV relativeFrom="paragraph">
              <wp:posOffset>-483870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6E3D3" w14:textId="77777777" w:rsidR="00B54604" w:rsidRPr="00B54604" w:rsidRDefault="00B54604" w:rsidP="00B54604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p w14:paraId="2F4EDFAF" w14:textId="77777777"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SPLITSKO DALMATINSKA ŽUPANIJA</w:t>
      </w:r>
    </w:p>
    <w:p w14:paraId="7FE801BB" w14:textId="77777777" w:rsidR="00B54604" w:rsidRPr="00B54604" w:rsidRDefault="00B54604" w:rsidP="00B54604">
      <w:pPr>
        <w:keepNext/>
        <w:ind w:firstLine="720"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O P Ć I N A   D U G O P O L J E</w:t>
      </w:r>
    </w:p>
    <w:p w14:paraId="029755E1" w14:textId="77777777"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                    OPĆINSKI NAČELNIK</w:t>
      </w:r>
    </w:p>
    <w:p w14:paraId="2E955F68" w14:textId="1737FA2D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79EE20" w14:textId="77777777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57311DEA" w:rsidR="00B92D0F" w:rsidRPr="00B5460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008-02/23-01/01</w:t>
      </w:r>
      <w:r w:rsidR="008C5FE5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B5460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2181-23-02/1-23-3</w:t>
      </w:r>
    </w:p>
    <w:p w14:paraId="4445648A" w14:textId="3B50D873" w:rsidR="00B92D0F" w:rsidRPr="00B54604" w:rsidRDefault="00B95B75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B95B7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</w:t>
      </w:r>
      <w:proofErr w:type="spellEnd"/>
      <w:r w:rsidRPr="00B95B7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="00C9578C" w:rsidRPr="00B95B7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B92D0F"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14.03.2023.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352EE15E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88A7D1" w14:textId="77777777"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3CB6B06" w14:textId="4C9A963C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 broj 111/21</w:t>
      </w:r>
      <w:r>
        <w:rPr>
          <w:rFonts w:ascii="Times New Roman" w:hAnsi="Times New Roman" w:cs="Times New Roman"/>
          <w:sz w:val="24"/>
          <w:szCs w:val="24"/>
        </w:rPr>
        <w:t xml:space="preserve"> i 114/22</w:t>
      </w:r>
      <w:r w:rsidRPr="00B95B75">
        <w:rPr>
          <w:rFonts w:ascii="Times New Roman" w:hAnsi="Times New Roman" w:cs="Times New Roman"/>
          <w:sz w:val="24"/>
          <w:szCs w:val="24"/>
        </w:rPr>
        <w:t>), članka 48. Statuta Općine Dugopolje („Službeni vjesnik Općine Dugopolje“ broj 2/18, 2/20 i 2/21) i  Odluke o raspisivanju Javnog poziva za financiranje programskih sadržaja elektroničkih medija u 2023. godini</w:t>
      </w:r>
      <w:r w:rsidRPr="00B95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B7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008-02/23-01/01 </w:t>
      </w:r>
      <w:r w:rsidRPr="00B95B75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2181-23-02/1-23-1 </w:t>
      </w:r>
      <w:r w:rsidRPr="00B95B75">
        <w:rPr>
          <w:rFonts w:ascii="Times New Roman" w:hAnsi="Times New Roman" w:cs="Times New Roman"/>
          <w:sz w:val="24"/>
          <w:szCs w:val="24"/>
        </w:rPr>
        <w:t xml:space="preserve">od dana </w:t>
      </w:r>
      <w:r>
        <w:rPr>
          <w:rFonts w:ascii="Times New Roman" w:hAnsi="Times New Roman" w:cs="Times New Roman"/>
          <w:sz w:val="24"/>
          <w:szCs w:val="24"/>
        </w:rPr>
        <w:t>13. ožujka 2023. godine,</w:t>
      </w:r>
      <w:r w:rsidRPr="00B95B75">
        <w:rPr>
          <w:rFonts w:ascii="Times New Roman" w:hAnsi="Times New Roman" w:cs="Times New Roman"/>
          <w:sz w:val="24"/>
          <w:szCs w:val="24"/>
        </w:rPr>
        <w:t xml:space="preserve"> Općinski načelnik raspisuje</w:t>
      </w:r>
    </w:p>
    <w:p w14:paraId="7DD590EE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0525ECCE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1AFA5582" w14:textId="77777777" w:rsidR="00B95B75" w:rsidRPr="00B95B75" w:rsidRDefault="00B95B75" w:rsidP="00B95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14:paraId="10AF1853" w14:textId="77777777" w:rsidR="00B95B75" w:rsidRPr="00B95B75" w:rsidRDefault="00B95B75" w:rsidP="00B95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>za financiranje programskih sadržaja elektroničkih medija u 2023. godini</w:t>
      </w:r>
    </w:p>
    <w:p w14:paraId="2844CF31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D56A0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1316F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59524C29" w14:textId="77777777" w:rsidR="00B95B75" w:rsidRPr="00B95B75" w:rsidRDefault="00B95B75" w:rsidP="00B95B75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 xml:space="preserve">PREDMET JAVNOG POZIVA </w:t>
      </w:r>
    </w:p>
    <w:p w14:paraId="45409CC2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A8C7A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C0188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Predmet Javnog poziva je javno prikupljanje prijava za financiranje programskih sadržaja elektroničkih medija u 2023. godini - audiovizualni programi, radijski programi i elektroničke publikacije.</w:t>
      </w:r>
    </w:p>
    <w:p w14:paraId="5B5396BF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AFD25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Pod programskim sadržajima podrazumijevaju se objave od interesa za Općinu Dugopolje koje su izdvojene u tematske cjeline ili pojedinačno.</w:t>
      </w:r>
    </w:p>
    <w:p w14:paraId="765E5386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728C7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Cilj dodjele financijskih sredstava je proizvodnja i objava kvalitetnih programskih sadržaja od interesa za Općinu Dugopolje.</w:t>
      </w:r>
    </w:p>
    <w:p w14:paraId="5CA41FC0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2F134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C134F" w14:textId="77777777" w:rsidR="00B95B75" w:rsidRPr="00B95B75" w:rsidRDefault="00B95B75" w:rsidP="00B95B7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UVJETI ZA PRIJAVU NA JAVNI POZIV</w:t>
      </w:r>
    </w:p>
    <w:p w14:paraId="7D0D991C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7B818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 Javni poziv mogu se prijaviti nakladnici koji obavljaju djelatnost elektroničkog medija - audiovizualni programi, radijski programi i elektroničke publikacije i ispunjavaju sljedeće uvjete:</w:t>
      </w:r>
    </w:p>
    <w:p w14:paraId="5C1E1A01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8756E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imaju sjedište na području Republike Hrvatske</w:t>
      </w:r>
    </w:p>
    <w:p w14:paraId="501DA100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televizijski nakladnici upisani u Knjigu pružatelja medijskih usluga televizije Agencije za elektroničke medije – područje koncesije Digitalna regija D8: Splitsko-dalmatinska županija i dio Dubrovačko-neretvanske županije</w:t>
      </w:r>
    </w:p>
    <w:p w14:paraId="1BB66501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radijski nakladnici upisani u Knjigu pružatelja medijskih usluga radija Agencije za elektroničke medije - područje koncesije Općina </w:t>
      </w:r>
      <w:proofErr w:type="spellStart"/>
      <w:r w:rsidRPr="00B95B75">
        <w:rPr>
          <w:sz w:val="24"/>
          <w:szCs w:val="24"/>
        </w:rPr>
        <w:t>Dugopolje</w:t>
      </w:r>
      <w:proofErr w:type="spellEnd"/>
      <w:r w:rsidRPr="00B95B75">
        <w:rPr>
          <w:sz w:val="24"/>
          <w:szCs w:val="24"/>
        </w:rPr>
        <w:t>, Splitsko-dalmatinska županija</w:t>
      </w:r>
    </w:p>
    <w:p w14:paraId="3F4D8F56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prijavitelj mora biti upisan u odgovarajuću Knjigu pružatelja najmanje godinu dana od dana predaje prijave</w:t>
      </w:r>
    </w:p>
    <w:p w14:paraId="1D80A405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11C1F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Pravo na dodjelu financijskih sredstava ne mogu ostvariti nakladnici koji su:</w:t>
      </w:r>
    </w:p>
    <w:p w14:paraId="7040B5F6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1A35D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za prijavljene programske sadržaje financirani iz sredstava Fonda za poticanje i pluralizam elektroničkih medija, proračuna Europske unije, Državnog proračuna</w:t>
      </w:r>
    </w:p>
    <w:p w14:paraId="57351082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koji su u likvidaciji ili stečajnom postupku</w:t>
      </w:r>
    </w:p>
    <w:p w14:paraId="29C73075" w14:textId="77777777" w:rsidR="00B95B75" w:rsidRPr="00B95B75" w:rsidRDefault="00B95B75" w:rsidP="00B95B7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koji imaju nepodmirenih obveza prema državnom proračunu ili Općini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599ABB30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C139B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A58DBC2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348AB" w14:textId="77777777" w:rsidR="00B95B75" w:rsidRPr="00B95B75" w:rsidRDefault="00B95B75" w:rsidP="00B95B7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 xml:space="preserve">KRITERIJI DODJELE FINANCIJSKIH SREDSTAVA </w:t>
      </w:r>
    </w:p>
    <w:p w14:paraId="49377B86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A8E61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624"/>
        <w:gridCol w:w="2877"/>
      </w:tblGrid>
      <w:tr w:rsidR="00B95B75" w:rsidRPr="00B95B75" w14:paraId="77157ABD" w14:textId="77777777" w:rsidTr="00B95B75">
        <w:trPr>
          <w:jc w:val="center"/>
        </w:trPr>
        <w:tc>
          <w:tcPr>
            <w:tcW w:w="1129" w:type="dxa"/>
          </w:tcPr>
          <w:p w14:paraId="0E85231E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14:paraId="24A0DD63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877" w:type="dxa"/>
          </w:tcPr>
          <w:p w14:paraId="4A59EE3D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</w:tr>
      <w:tr w:rsidR="00B95B75" w:rsidRPr="00B95B75" w14:paraId="29619E54" w14:textId="77777777" w:rsidTr="00B95B75">
        <w:trPr>
          <w:jc w:val="center"/>
        </w:trPr>
        <w:tc>
          <w:tcPr>
            <w:tcW w:w="1129" w:type="dxa"/>
          </w:tcPr>
          <w:p w14:paraId="0E12AA09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7D11DB08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Sadržaj programa, kvaliteta, kreativnost, inovativnost, autorski pristup u osmišljavanju programskog sadržaja</w:t>
            </w:r>
          </w:p>
        </w:tc>
        <w:tc>
          <w:tcPr>
            <w:tcW w:w="2877" w:type="dxa"/>
          </w:tcPr>
          <w:p w14:paraId="310CB1DA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BA0F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B95B75" w:rsidRPr="00B95B75" w14:paraId="2FC2A9B3" w14:textId="77777777" w:rsidTr="00B95B75">
        <w:trPr>
          <w:jc w:val="center"/>
        </w:trPr>
        <w:tc>
          <w:tcPr>
            <w:tcW w:w="1129" w:type="dxa"/>
          </w:tcPr>
          <w:p w14:paraId="2103BDEE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279A1CE4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Lokalni karakter programskog sadržaja (praćenje događaja na području Općine), usmjerenost na potrebe i interese mještana Općine Dugopolje i uključenost mještana u predložene programske sadržaje</w:t>
            </w:r>
          </w:p>
        </w:tc>
        <w:tc>
          <w:tcPr>
            <w:tcW w:w="2877" w:type="dxa"/>
          </w:tcPr>
          <w:p w14:paraId="5E5330F7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A6147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B95B75" w:rsidRPr="00B95B75" w14:paraId="73533F28" w14:textId="77777777" w:rsidTr="00B95B75">
        <w:trPr>
          <w:jc w:val="center"/>
        </w:trPr>
        <w:tc>
          <w:tcPr>
            <w:tcW w:w="1129" w:type="dxa"/>
          </w:tcPr>
          <w:p w14:paraId="59F507C0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283734C8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Dinamika objava prijavljenog programskog sadržaja na primarnom mediju te dinamika objava istog ili prilagođenog sadržaja na portalima i društvenim mrežama proizašlih iz primarnih medija prijavitelja</w:t>
            </w:r>
          </w:p>
        </w:tc>
        <w:tc>
          <w:tcPr>
            <w:tcW w:w="2877" w:type="dxa"/>
          </w:tcPr>
          <w:p w14:paraId="68F0A2F0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B98F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A421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B95B75" w:rsidRPr="00B95B75" w14:paraId="0A720979" w14:textId="77777777" w:rsidTr="00B95B75">
        <w:trPr>
          <w:jc w:val="center"/>
        </w:trPr>
        <w:tc>
          <w:tcPr>
            <w:tcW w:w="1129" w:type="dxa"/>
          </w:tcPr>
          <w:p w14:paraId="5BAAD212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4349F626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Doseg objava pojedinog medija (istraživanje gledanosti, slušanosti, pregledi sadržaja na internetu) tj. Izvješće Google analytisc za elektroničke publikacije (za posljednja tri mjeseca), broj pratitelja na društvenim mrežama za sve prijavitelje</w:t>
            </w:r>
          </w:p>
        </w:tc>
        <w:tc>
          <w:tcPr>
            <w:tcW w:w="2877" w:type="dxa"/>
          </w:tcPr>
          <w:p w14:paraId="0774E214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1DDAD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B95B75" w:rsidRPr="00B95B75" w14:paraId="339D19C2" w14:textId="77777777" w:rsidTr="00B95B75">
        <w:trPr>
          <w:jc w:val="center"/>
        </w:trPr>
        <w:tc>
          <w:tcPr>
            <w:tcW w:w="1129" w:type="dxa"/>
          </w:tcPr>
          <w:p w14:paraId="53E20F58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22737923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Mogućnost praćenja i izvještavanja u više različitih medijskih oblika: video, snimka/prilozi i sl.</w:t>
            </w:r>
          </w:p>
        </w:tc>
        <w:tc>
          <w:tcPr>
            <w:tcW w:w="2877" w:type="dxa"/>
          </w:tcPr>
          <w:p w14:paraId="42FB0935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B95B75" w:rsidRPr="00B95B75" w14:paraId="1B14A0E5" w14:textId="77777777" w:rsidTr="00B95B75">
        <w:trPr>
          <w:jc w:val="center"/>
        </w:trPr>
        <w:tc>
          <w:tcPr>
            <w:tcW w:w="1129" w:type="dxa"/>
          </w:tcPr>
          <w:p w14:paraId="2CF209B6" w14:textId="77777777" w:rsidR="00B95B75" w:rsidRPr="00B95B75" w:rsidRDefault="00B95B75" w:rsidP="009D158F">
            <w:pPr>
              <w:pStyle w:val="Odlomakpopis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624" w:type="dxa"/>
          </w:tcPr>
          <w:p w14:paraId="5C6B439D" w14:textId="77777777" w:rsidR="00B95B75" w:rsidRPr="00B95B75" w:rsidRDefault="00B95B75" w:rsidP="009D1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77" w:type="dxa"/>
          </w:tcPr>
          <w:p w14:paraId="1A0DB63A" w14:textId="77777777" w:rsidR="00B95B75" w:rsidRPr="00B95B75" w:rsidRDefault="00B95B75" w:rsidP="009D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75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</w:tbl>
    <w:p w14:paraId="016D3229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9EE83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Dodatno će se vrednovati s maksimalno 7 bodova, sadržaji usmjereni na teme:</w:t>
      </w:r>
    </w:p>
    <w:p w14:paraId="44B00A75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poticanje gospodarskih aktivnosti na području Općine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308DFAE7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praćenje demografskih mjera i projekata</w:t>
      </w:r>
    </w:p>
    <w:p w14:paraId="51DF45EF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poticanje turizma, kulturne raznolikosti, umjetnosti i njegovanje baštine Općine </w:t>
      </w:r>
      <w:proofErr w:type="spellStart"/>
      <w:r w:rsidRPr="00B95B75">
        <w:rPr>
          <w:sz w:val="24"/>
          <w:szCs w:val="24"/>
        </w:rPr>
        <w:t>Dugopolje</w:t>
      </w:r>
      <w:proofErr w:type="spellEnd"/>
    </w:p>
    <w:p w14:paraId="7D8ACFBE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razvoj znanosti, odgoja, obrazovanja i sporta</w:t>
      </w:r>
    </w:p>
    <w:p w14:paraId="515097C5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promocija zdravlja i socijalne uključenosti posebice populacije starijih osoba, hrvatskih branitelja, osoba s invaliditetom i osoba s posebnim potrebama</w:t>
      </w:r>
    </w:p>
    <w:p w14:paraId="1BDB4233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promicanje ravnopravnosti spolova</w:t>
      </w:r>
    </w:p>
    <w:p w14:paraId="45876C01" w14:textId="77777777" w:rsidR="00B95B75" w:rsidRPr="00B95B75" w:rsidRDefault="00B95B75" w:rsidP="00B95B7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zaštita okoliša i ljudskog zdravlja</w:t>
      </w:r>
    </w:p>
    <w:p w14:paraId="77473528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F34B9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26C44" w14:textId="0E9BC03E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Usmjerenost programskog sadržaja na svaku pojedinu od 7 izdvojenih cjelina boduje se s 1 bodom. Sveukupni broj ostvarenih bodova čini zbroj bodova ostvarenih ocjenjivanjem po osnovnim kriterijima i bodova ostvarenih dodatnim ocjenjivanjem.</w:t>
      </w:r>
    </w:p>
    <w:p w14:paraId="68C025F2" w14:textId="77777777" w:rsidR="00B95B75" w:rsidRPr="00B95B75" w:rsidRDefault="00B95B75" w:rsidP="00B95B7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lastRenderedPageBreak/>
        <w:t>SADRŽAJ PRIJAVE</w:t>
      </w:r>
    </w:p>
    <w:p w14:paraId="2E7CAC6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FA092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FEC1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Prijava na Javni poziv sadrži sljedeću dokumentaciju:</w:t>
      </w:r>
    </w:p>
    <w:p w14:paraId="5D41DDB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48742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1 – podaci o podnositelju prijave na Javni poziv za financiranje programskih sadržaja elektroničkih medija u 2023. godini</w:t>
      </w:r>
    </w:p>
    <w:p w14:paraId="5425C285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2 –podaci o programskom sadržaju koji se prijavljuje</w:t>
      </w:r>
    </w:p>
    <w:p w14:paraId="47A45676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Obrazac 3 - Izjava o nepostojanju zapreke za financiranje</w:t>
      </w:r>
    </w:p>
    <w:p w14:paraId="0695C729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Izvadak iz Upisnika medijskih usluga koji se vodi pri Vijeću za elektroničke medije</w:t>
      </w:r>
    </w:p>
    <w:p w14:paraId="3B061EA7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Potvrda nadležne porezne uprave o nepostojanju duga</w:t>
      </w:r>
    </w:p>
    <w:p w14:paraId="74D2AD54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 xml:space="preserve">Google </w:t>
      </w:r>
      <w:proofErr w:type="spellStart"/>
      <w:r w:rsidRPr="00B95B75">
        <w:rPr>
          <w:sz w:val="24"/>
          <w:szCs w:val="24"/>
        </w:rPr>
        <w:t>analytics</w:t>
      </w:r>
      <w:proofErr w:type="spellEnd"/>
      <w:r w:rsidRPr="00B95B75">
        <w:rPr>
          <w:sz w:val="24"/>
          <w:szCs w:val="24"/>
        </w:rPr>
        <w:t xml:space="preserve"> podaci (samo za elektroničke publikacije)</w:t>
      </w:r>
    </w:p>
    <w:p w14:paraId="5150665A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Broj pratitelja na društvenim mrežama (za sve prijavitelje)</w:t>
      </w:r>
    </w:p>
    <w:p w14:paraId="147367D6" w14:textId="77777777" w:rsidR="00B95B75" w:rsidRPr="00B95B75" w:rsidRDefault="00B95B75" w:rsidP="00B95B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95B75">
        <w:rPr>
          <w:sz w:val="24"/>
          <w:szCs w:val="24"/>
        </w:rPr>
        <w:t>Istraživanje slušanosti/gledanosti.</w:t>
      </w:r>
    </w:p>
    <w:p w14:paraId="2A6327C1" w14:textId="77777777" w:rsidR="00B95B75" w:rsidRPr="00B95B75" w:rsidRDefault="00B95B75" w:rsidP="00B95B75">
      <w:pPr>
        <w:pStyle w:val="Odlomakpopisa"/>
        <w:rPr>
          <w:sz w:val="24"/>
          <w:szCs w:val="24"/>
        </w:rPr>
      </w:pPr>
    </w:p>
    <w:p w14:paraId="38F8D4A1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3D020333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Prijedlozi programskih sadržaja dostavljaju se isključivo na propisanim obrascima koji su dostupni na službenoj mrežnoj stranici Općine Dugopolje </w:t>
      </w:r>
      <w:hyperlink r:id="rId7" w:history="1">
        <w:r w:rsidRPr="00B95B75">
          <w:rPr>
            <w:rStyle w:val="Hiperveza"/>
            <w:rFonts w:ascii="Times New Roman" w:hAnsi="Times New Roman" w:cs="Times New Roman"/>
            <w:sz w:val="24"/>
            <w:szCs w:val="24"/>
          </w:rPr>
          <w:t>www.dugopolje.hr</w:t>
        </w:r>
      </w:hyperlink>
      <w:r w:rsidRPr="00B95B75">
        <w:rPr>
          <w:rFonts w:ascii="Times New Roman" w:hAnsi="Times New Roman" w:cs="Times New Roman"/>
          <w:sz w:val="24"/>
          <w:szCs w:val="24"/>
        </w:rPr>
        <w:t>. koji moraju biti točno i u cijelosti popunjeni i ovjereni.</w:t>
      </w:r>
    </w:p>
    <w:p w14:paraId="114185C9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623B9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Nakladnik može na Javni poziv prijaviti više programskih sadržaja. U tom slučaju programske sadržaje prijavljuje odvojeno, odnosno za svaki programski sadržaj koristi zasebni Programski obrazac prijave.</w:t>
      </w:r>
    </w:p>
    <w:p w14:paraId="7B85306B" w14:textId="77777777" w:rsidR="00B95B75" w:rsidRPr="00B95B75" w:rsidRDefault="00B95B75" w:rsidP="00B95B7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9F6C43" w14:textId="77777777" w:rsidR="00B95B75" w:rsidRPr="00B95B75" w:rsidRDefault="00B95B75" w:rsidP="00B95B7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0915B0" w14:textId="77777777" w:rsidR="00B95B75" w:rsidRPr="00B95B75" w:rsidRDefault="00B95B75" w:rsidP="00B95B75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NAČIN PRIJAVE</w:t>
      </w:r>
    </w:p>
    <w:p w14:paraId="1191E87E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2590DE4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Prijava i pripadajuća dokumentacija predaje se osobno na protokol Općine Dugopolje ili poštom preporučeno u zatvorenoj omotnici na adresu:</w:t>
      </w:r>
    </w:p>
    <w:p w14:paraId="41ACF01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44E98" w14:textId="77777777" w:rsidR="00B95B75" w:rsidRPr="00B95B75" w:rsidRDefault="00B95B75" w:rsidP="00B95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OPĆINA DUGOPOLJE </w:t>
      </w:r>
    </w:p>
    <w:p w14:paraId="48C7F0B0" w14:textId="77777777" w:rsidR="00B95B75" w:rsidRPr="00B95B75" w:rsidRDefault="00B95B75" w:rsidP="00B95B75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 xml:space="preserve">      Trg F. Tuđmana 1, 21204 Dugopolje </w:t>
      </w:r>
    </w:p>
    <w:p w14:paraId="3969771D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1E0B71F2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s naznakom:</w:t>
      </w:r>
    </w:p>
    <w:p w14:paraId="381F25A9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1DF48895" w14:textId="77777777" w:rsidR="00B95B75" w:rsidRPr="00B95B75" w:rsidRDefault="00B95B75" w:rsidP="00B95B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5B75">
        <w:rPr>
          <w:rFonts w:ascii="Times New Roman" w:hAnsi="Times New Roman" w:cs="Times New Roman"/>
          <w:i/>
          <w:sz w:val="24"/>
          <w:szCs w:val="24"/>
        </w:rPr>
        <w:t>„NE OTVARAJ-PRIJAVA NA JAVNI POZIV ZA FINANCIRANJE PROGRAMSKIH SADRŽAJA ELEKTRONIČKIH MEDIJA U 2023. GODINI“</w:t>
      </w:r>
    </w:p>
    <w:p w14:paraId="49287AD8" w14:textId="77777777" w:rsidR="00B95B75" w:rsidRPr="00B95B75" w:rsidRDefault="00B95B75" w:rsidP="00B95B7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FD8B95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09E0A82D" w14:textId="77777777" w:rsidR="00B95B75" w:rsidRPr="00B95B75" w:rsidRDefault="00B95B75" w:rsidP="00B95B75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t>ROK ZA PODNOŠENJE PRIJAVE</w:t>
      </w:r>
    </w:p>
    <w:p w14:paraId="0AA0800C" w14:textId="77777777" w:rsidR="00B95B75" w:rsidRPr="00B95B75" w:rsidRDefault="00B95B75" w:rsidP="00B95B75">
      <w:pPr>
        <w:rPr>
          <w:rFonts w:ascii="Times New Roman" w:hAnsi="Times New Roman" w:cs="Times New Roman"/>
          <w:sz w:val="24"/>
          <w:szCs w:val="24"/>
        </w:rPr>
      </w:pPr>
    </w:p>
    <w:p w14:paraId="4A5CFA97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Rok za podnošenje prijave je 8 (osam) dana od dana objave Javnog poziva na mrežnoj stranici Općine Dugopolje.</w:t>
      </w:r>
    </w:p>
    <w:p w14:paraId="6C064F77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3758D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Neće se razmatrati prijave koje pristignu izvan roka određenog Javnim pozivom te nepotpune prijave kao ni prijave podnositelja koji ne zadovoljavaju uvjete Javnog poziva.</w:t>
      </w:r>
    </w:p>
    <w:p w14:paraId="70617CA9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Općinski načelnik Općine Dugopolje donosi odluku o odabiru korisnika financijskih sredstava za financiranje programskih sadržaja elektroničkih medija u 2023. godini.</w:t>
      </w:r>
    </w:p>
    <w:p w14:paraId="66F84273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A14B6" w14:textId="77777777" w:rsid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68EC3" w14:textId="77777777" w:rsid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FA588" w14:textId="1B384E8F" w:rsid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E3250" w14:textId="77777777" w:rsidR="00B95B75" w:rsidRP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96947" w14:textId="77777777" w:rsidR="00B95B75" w:rsidRPr="00B95B75" w:rsidRDefault="00B95B75" w:rsidP="00B95B7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95B75">
        <w:rPr>
          <w:b/>
          <w:sz w:val="24"/>
          <w:szCs w:val="24"/>
        </w:rPr>
        <w:lastRenderedPageBreak/>
        <w:t>REZULTATI JAVNOG POZIVA, PRAVO PRIGOVORA I POTPISIVANJE UGOVORA</w:t>
      </w:r>
    </w:p>
    <w:p w14:paraId="3468967F" w14:textId="77777777" w:rsidR="00B95B75" w:rsidRP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2477A" w14:textId="77777777" w:rsidR="00B95B75" w:rsidRP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CD5C7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Rezultati Javnog poziva objavit će se na službenoj mrežnoj stranici Općine Dugopolje u roku od tri (3) dana od dana donošenja odluke o odabiru korisnika financijskih sredstava za financiranje programskih sadržaja elektroničkih medija u 2023. godini.</w:t>
      </w:r>
    </w:p>
    <w:p w14:paraId="288237EB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7F954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Zaprimljene prijave na javni poziv se ne vraćaju prijaviteljima.</w:t>
      </w:r>
    </w:p>
    <w:p w14:paraId="1514E5E2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3C4D3" w14:textId="77777777" w:rsidR="00B95B75" w:rsidRPr="00B95B75" w:rsidRDefault="00B95B75" w:rsidP="00B95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Prijavitelji imaju pravo prigovora na Odluku o odabiru korisnika financijskih sredstava za financiranje programskih sadržaja elektroničkih medija u 2023. godini.</w:t>
      </w:r>
    </w:p>
    <w:p w14:paraId="3A62B58F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Prigovor se podnosi Načelniku Općine Dugopolje u roku od 5 (pet) dana od objave Odluke o odabiru korisnika financijskih sredstava za financiranje programskih sadržaja elektroničkih medija u 2023. godini na mrežnoj stranici Općine Dugopolje. </w:t>
      </w:r>
    </w:p>
    <w:p w14:paraId="77DBFFCB" w14:textId="77777777" w:rsidR="00B95B75" w:rsidRPr="00B95B75" w:rsidRDefault="00B95B75" w:rsidP="00B95B75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 prigovoru odlučuje Načelnik Općine Dugopolje.</w:t>
      </w:r>
    </w:p>
    <w:p w14:paraId="4DF10E93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8F2BF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Prijavitelji kojima se odobre financijska sredstva sklopit će s Općinom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Ugovor o financiranju programskih sadržaja elektroničkih medija u 2023. godini kojim će se regulirati međusobna prava i obveze korisnika financijskih sredstava i Općine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>.</w:t>
      </w:r>
    </w:p>
    <w:p w14:paraId="3F155EF5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E8A11D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Broj i iznos dodijeljenih sredstava bit će usklađen s raspoloživim proračunskim sredstvima Općine 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za 2023. godinu.</w:t>
      </w:r>
    </w:p>
    <w:p w14:paraId="4479B3A5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EDA02E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zadržava pravo ne prihvatiti nijednu ponudu bez obveze davanja pisanog obrazloženja.</w:t>
      </w:r>
    </w:p>
    <w:p w14:paraId="3626B304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AE8409" w14:textId="77777777" w:rsidR="00B95B75" w:rsidRPr="00B95B75" w:rsidRDefault="00B95B75" w:rsidP="00B95B7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B75">
        <w:rPr>
          <w:rFonts w:ascii="Times New Roman" w:hAnsi="Times New Roman" w:cs="Times New Roman"/>
          <w:b/>
          <w:sz w:val="24"/>
          <w:szCs w:val="24"/>
        </w:rPr>
        <w:t>NAČIN OBJAVE INFORMACIJA</w:t>
      </w:r>
    </w:p>
    <w:p w14:paraId="130C101C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D2B68C" w14:textId="77777777" w:rsidR="00B95B75" w:rsidRPr="00B95B75" w:rsidRDefault="00B95B75" w:rsidP="00B95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 xml:space="preserve">Informacije o ovom Javnom pozivu, propisani obrasci i dokumentacija te sve obavijesti i promjene vezane uz ovaj Javni poziv, kao i Odluka o dodjeli financijskih sredstava, biti će objavljeni na mrežnoj stranici Općine </w:t>
      </w:r>
      <w:proofErr w:type="spellStart"/>
      <w:r w:rsidRPr="00B95B75">
        <w:rPr>
          <w:rFonts w:ascii="Times New Roman" w:hAnsi="Times New Roman" w:cs="Times New Roman"/>
          <w:sz w:val="24"/>
          <w:szCs w:val="24"/>
        </w:rPr>
        <w:t>Dugopolje</w:t>
      </w:r>
      <w:proofErr w:type="spellEnd"/>
      <w:r w:rsidRPr="00B95B75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B95B75">
          <w:rPr>
            <w:rStyle w:val="Hiperveza"/>
            <w:rFonts w:ascii="Times New Roman" w:hAnsi="Times New Roman" w:cs="Times New Roman"/>
            <w:sz w:val="24"/>
            <w:szCs w:val="24"/>
          </w:rPr>
          <w:t>www.dugopolje.hr</w:t>
        </w:r>
      </w:hyperlink>
      <w:r w:rsidRPr="00B95B75">
        <w:rPr>
          <w:rFonts w:ascii="Times New Roman" w:hAnsi="Times New Roman" w:cs="Times New Roman"/>
          <w:sz w:val="24"/>
          <w:szCs w:val="24"/>
        </w:rPr>
        <w:t>).</w:t>
      </w:r>
    </w:p>
    <w:p w14:paraId="3EB1F16D" w14:textId="77777777" w:rsidR="00B95B75" w:rsidRPr="00B95B75" w:rsidRDefault="00B95B75" w:rsidP="00B95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87B0E6" w14:textId="77777777" w:rsidR="00B95B75" w:rsidRPr="00B95B75" w:rsidRDefault="00B95B75" w:rsidP="00B95B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Za sve dodatne informacije možete se obratiti na kontakt broj: 021/668-280</w:t>
      </w:r>
    </w:p>
    <w:p w14:paraId="2F9A3A47" w14:textId="77777777" w:rsidR="00B95B75" w:rsidRPr="00B95B75" w:rsidRDefault="00B95B75" w:rsidP="00B95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BA7DA6" w14:textId="77777777" w:rsidR="00B95B75" w:rsidRPr="00B95B75" w:rsidRDefault="00B95B75" w:rsidP="00B95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732A8F" w14:textId="77777777" w:rsidR="00B95B75" w:rsidRPr="00B95B75" w:rsidRDefault="00B95B75" w:rsidP="00B95B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34A750" w14:textId="77777777" w:rsidR="00B95B75" w:rsidRPr="00B95B75" w:rsidRDefault="00B95B75" w:rsidP="00B95B75">
      <w:pPr>
        <w:jc w:val="right"/>
        <w:rPr>
          <w:rFonts w:ascii="Times New Roman" w:hAnsi="Times New Roman" w:cs="Times New Roman"/>
          <w:sz w:val="24"/>
          <w:szCs w:val="24"/>
        </w:rPr>
      </w:pPr>
      <w:r w:rsidRPr="00B95B75">
        <w:rPr>
          <w:rFonts w:ascii="Times New Roman" w:hAnsi="Times New Roman" w:cs="Times New Roman"/>
          <w:sz w:val="24"/>
          <w:szCs w:val="24"/>
        </w:rPr>
        <w:t>OPĆINSKI NAČENIK</w:t>
      </w:r>
    </w:p>
    <w:p w14:paraId="6F03692C" w14:textId="77777777" w:rsidR="00B95B75" w:rsidRPr="00B95B75" w:rsidRDefault="00B95B75" w:rsidP="00B95B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E6B744" w14:textId="77777777" w:rsidR="00B95B75" w:rsidRPr="00B95B75" w:rsidRDefault="00B95B75" w:rsidP="00B95B75">
      <w:pPr>
        <w:jc w:val="right"/>
        <w:rPr>
          <w:rFonts w:ascii="Times New Roman" w:hAnsi="Times New Roman" w:cs="Times New Roman"/>
        </w:rPr>
      </w:pPr>
      <w:r w:rsidRPr="00B95B75">
        <w:rPr>
          <w:rFonts w:ascii="Times New Roman" w:hAnsi="Times New Roman" w:cs="Times New Roman"/>
          <w:sz w:val="24"/>
          <w:szCs w:val="24"/>
        </w:rPr>
        <w:t>Perica Bosančić, dipl.ing.el.</w:t>
      </w:r>
    </w:p>
    <w:p w14:paraId="1BD4E6FF" w14:textId="77777777" w:rsidR="00D707B3" w:rsidRPr="00B95B7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5460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D4E"/>
    <w:multiLevelType w:val="hybridMultilevel"/>
    <w:tmpl w:val="E25CA5F0"/>
    <w:lvl w:ilvl="0" w:tplc="099AC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F34FD"/>
    <w:multiLevelType w:val="hybridMultilevel"/>
    <w:tmpl w:val="F7EA7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07C"/>
    <w:multiLevelType w:val="hybridMultilevel"/>
    <w:tmpl w:val="95A6A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E6F83"/>
    <w:multiLevelType w:val="hybridMultilevel"/>
    <w:tmpl w:val="BADC3498"/>
    <w:lvl w:ilvl="0" w:tplc="BBCC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693AB1"/>
    <w:rsid w:val="008A562A"/>
    <w:rsid w:val="008C5FE5"/>
    <w:rsid w:val="00A836D0"/>
    <w:rsid w:val="00AC35DA"/>
    <w:rsid w:val="00B54604"/>
    <w:rsid w:val="00B92D0F"/>
    <w:rsid w:val="00B95B75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95B75"/>
    <w:pPr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</w:rPr>
  </w:style>
  <w:style w:type="paragraph" w:styleId="Bezproreda">
    <w:name w:val="No Spacing"/>
    <w:uiPriority w:val="1"/>
    <w:qFormat/>
    <w:rsid w:val="00B9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gopolje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ugopol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D4FDE40-A419-4FC9-84D3-EF6A3B7F0821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</cp:lastModifiedBy>
  <cp:revision>2</cp:revision>
  <cp:lastPrinted>2014-11-26T14:09:00Z</cp:lastPrinted>
  <dcterms:created xsi:type="dcterms:W3CDTF">2023-03-14T08:25:00Z</dcterms:created>
  <dcterms:modified xsi:type="dcterms:W3CDTF">2023-03-14T08:25:00Z</dcterms:modified>
</cp:coreProperties>
</file>