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F1292" w14:textId="77777777" w:rsidR="003E2293" w:rsidRDefault="003E2293" w:rsidP="003E2293">
      <w:pPr>
        <w:tabs>
          <w:tab w:val="left" w:pos="567"/>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 članka 35. stavka 1. točke 1. Zakona o lokalnoj i područnoj (regionalnoj) samoupravi („Narodne novine“ broj 33/01, 60/01, 129/05, 109/07, 125/08, 36/09, 150/11, 144/12, 19/13, 137/15, 123/17, 98/19 i 144/20) i članka 30. Statuta Općine Dugopolje („Službeni vjesnik Općine Dugopolje“ broj 2/18 i 2/20), Općinsko vijeće Općine Dugopolje na ___ sjednici održanoj dana __________2021. godine, donosi</w:t>
      </w:r>
    </w:p>
    <w:p w14:paraId="30382389" w14:textId="77777777" w:rsidR="003E2293" w:rsidRDefault="003E2293" w:rsidP="003E2293">
      <w:pPr>
        <w:tabs>
          <w:tab w:val="left" w:pos="567"/>
        </w:tabs>
        <w:spacing w:after="0" w:line="240" w:lineRule="auto"/>
        <w:jc w:val="both"/>
        <w:rPr>
          <w:rFonts w:ascii="Times New Roman" w:eastAsia="Times New Roman" w:hAnsi="Times New Roman" w:cs="Times New Roman"/>
          <w:sz w:val="24"/>
          <w:szCs w:val="24"/>
          <w:lang w:eastAsia="hr-HR"/>
        </w:rPr>
      </w:pPr>
    </w:p>
    <w:p w14:paraId="74B816F5" w14:textId="77777777" w:rsidR="003E2293" w:rsidRDefault="003E2293" w:rsidP="003E2293">
      <w:pPr>
        <w:tabs>
          <w:tab w:val="left" w:pos="567"/>
        </w:tabs>
        <w:spacing w:after="0" w:line="240" w:lineRule="auto"/>
        <w:jc w:val="both"/>
        <w:rPr>
          <w:rFonts w:ascii="Times New Roman" w:eastAsia="Times New Roman" w:hAnsi="Times New Roman" w:cs="Times New Roman"/>
          <w:sz w:val="24"/>
          <w:szCs w:val="24"/>
          <w:lang w:eastAsia="hr-HR"/>
        </w:rPr>
      </w:pPr>
    </w:p>
    <w:p w14:paraId="5555AD30" w14:textId="77777777" w:rsidR="003E2293" w:rsidRDefault="003E2293" w:rsidP="003E229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2E1F1C3" w14:textId="77777777" w:rsidR="003E2293" w:rsidRDefault="003E2293" w:rsidP="003E2293">
      <w:pPr>
        <w:tabs>
          <w:tab w:val="left" w:pos="709"/>
          <w:tab w:val="left" w:pos="7088"/>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IZMJENE I DOPUNE</w:t>
      </w:r>
    </w:p>
    <w:p w14:paraId="4104B230" w14:textId="77777777" w:rsidR="003E2293" w:rsidRDefault="003E2293" w:rsidP="003E2293">
      <w:pPr>
        <w:keepNext/>
        <w:tabs>
          <w:tab w:val="left" w:pos="709"/>
          <w:tab w:val="left" w:pos="7088"/>
        </w:tabs>
        <w:spacing w:after="0" w:line="240" w:lineRule="auto"/>
        <w:jc w:val="center"/>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STATUTA OPĆINE  DUGOPOLJE</w:t>
      </w:r>
    </w:p>
    <w:p w14:paraId="6C34A7F0" w14:textId="77777777" w:rsidR="003E2293" w:rsidRDefault="003E2293" w:rsidP="003E2293">
      <w:pPr>
        <w:spacing w:after="0" w:line="240" w:lineRule="auto"/>
        <w:jc w:val="center"/>
        <w:rPr>
          <w:rFonts w:ascii="Times New Roman" w:eastAsia="Times New Roman" w:hAnsi="Times New Roman" w:cs="Times New Roman"/>
          <w:sz w:val="24"/>
          <w:szCs w:val="24"/>
          <w:lang w:eastAsia="hr-HR"/>
        </w:rPr>
      </w:pPr>
    </w:p>
    <w:p w14:paraId="3B1B8D7C" w14:textId="77777777" w:rsidR="003E2293" w:rsidRDefault="003E2293" w:rsidP="003E2293">
      <w:pPr>
        <w:spacing w:after="0" w:line="240" w:lineRule="auto"/>
        <w:jc w:val="center"/>
        <w:rPr>
          <w:rFonts w:ascii="Times New Roman" w:eastAsia="Times New Roman" w:hAnsi="Times New Roman" w:cs="Times New Roman"/>
          <w:sz w:val="24"/>
          <w:szCs w:val="24"/>
          <w:lang w:eastAsia="hr-HR"/>
        </w:rPr>
      </w:pPr>
    </w:p>
    <w:p w14:paraId="2B0FAC15" w14:textId="77777777" w:rsidR="003E2293" w:rsidRDefault="003E2293" w:rsidP="003E2293">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p>
    <w:p w14:paraId="134979E6" w14:textId="77777777" w:rsidR="003E2293" w:rsidRDefault="003E2293" w:rsidP="003E2293">
      <w:pPr>
        <w:spacing w:after="0" w:line="240" w:lineRule="auto"/>
        <w:jc w:val="center"/>
        <w:rPr>
          <w:rFonts w:ascii="Times New Roman" w:eastAsia="Times New Roman" w:hAnsi="Times New Roman" w:cs="Times New Roman"/>
          <w:b/>
          <w:sz w:val="24"/>
          <w:szCs w:val="24"/>
          <w:lang w:eastAsia="hr-HR"/>
        </w:rPr>
      </w:pPr>
    </w:p>
    <w:p w14:paraId="04D61EFC" w14:textId="77777777" w:rsidR="003E2293" w:rsidRDefault="003E2293" w:rsidP="003E2293">
      <w:pPr>
        <w:pStyle w:val="Bezproreda"/>
        <w:rPr>
          <w:rFonts w:ascii="Times New Roman" w:hAnsi="Times New Roman" w:cs="Times New Roman"/>
          <w:sz w:val="24"/>
          <w:szCs w:val="24"/>
        </w:rPr>
      </w:pPr>
      <w:r>
        <w:rPr>
          <w:rFonts w:ascii="Times New Roman" w:hAnsi="Times New Roman" w:cs="Times New Roman"/>
          <w:sz w:val="24"/>
          <w:szCs w:val="24"/>
        </w:rPr>
        <w:t xml:space="preserve">U Statutu Općine Dugopolje </w:t>
      </w:r>
      <w:r>
        <w:rPr>
          <w:rFonts w:ascii="Times New Roman" w:eastAsia="Times New Roman" w:hAnsi="Times New Roman" w:cs="Times New Roman"/>
          <w:sz w:val="24"/>
          <w:szCs w:val="24"/>
          <w:lang w:eastAsia="hr-HR"/>
        </w:rPr>
        <w:t>(„Službeni vjesnik Općine Dugopolje, br. 2/18 i 2/20)</w:t>
      </w:r>
      <w:r>
        <w:rPr>
          <w:rFonts w:ascii="Times New Roman" w:hAnsi="Times New Roman" w:cs="Times New Roman"/>
          <w:b/>
          <w:sz w:val="24"/>
          <w:szCs w:val="24"/>
        </w:rPr>
        <w:t xml:space="preserve"> </w:t>
      </w:r>
      <w:r>
        <w:rPr>
          <w:rFonts w:ascii="Times New Roman" w:hAnsi="Times New Roman" w:cs="Times New Roman"/>
          <w:sz w:val="24"/>
          <w:szCs w:val="24"/>
        </w:rPr>
        <w:t>članak 18. mijenja se i glasi:</w:t>
      </w:r>
    </w:p>
    <w:p w14:paraId="256F6664" w14:textId="77777777" w:rsidR="003E2293" w:rsidRDefault="003E2293" w:rsidP="003E2293">
      <w:pPr>
        <w:pStyle w:val="Bezproreda"/>
        <w:jc w:val="both"/>
        <w:rPr>
          <w:rFonts w:ascii="Times New Roman" w:hAnsi="Times New Roman" w:cs="Times New Roman"/>
          <w:sz w:val="24"/>
          <w:szCs w:val="24"/>
        </w:rPr>
      </w:pPr>
      <w:r>
        <w:rPr>
          <w:rFonts w:ascii="Times New Roman" w:hAnsi="Times New Roman" w:cs="Times New Roman"/>
          <w:sz w:val="24"/>
          <w:szCs w:val="24"/>
        </w:rPr>
        <w:t>„Građani mogu neposredno sudjelovati u odlučivanju o lokalnim poslovima putem referenduma i zbora građana u skladu sa zakonom i ovim Statutom“.</w:t>
      </w:r>
    </w:p>
    <w:p w14:paraId="3DB7D0B0" w14:textId="77777777" w:rsidR="003E2293" w:rsidRDefault="003E2293" w:rsidP="003E2293">
      <w:pPr>
        <w:pStyle w:val="Bezproreda"/>
        <w:jc w:val="both"/>
        <w:rPr>
          <w:rFonts w:ascii="Times New Roman" w:eastAsia="Times New Roman" w:hAnsi="Times New Roman" w:cs="Times New Roman"/>
          <w:sz w:val="24"/>
          <w:szCs w:val="24"/>
          <w:lang w:eastAsia="hr-HR"/>
        </w:rPr>
      </w:pPr>
    </w:p>
    <w:p w14:paraId="4FCDB8EB" w14:textId="77777777" w:rsidR="003E2293" w:rsidRDefault="003E2293" w:rsidP="003E2293">
      <w:pPr>
        <w:spacing w:after="0" w:line="240" w:lineRule="auto"/>
        <w:jc w:val="both"/>
        <w:rPr>
          <w:rFonts w:ascii="Times New Roman" w:eastAsia="Times New Roman" w:hAnsi="Times New Roman" w:cs="Times New Roman"/>
          <w:sz w:val="24"/>
          <w:szCs w:val="24"/>
          <w:lang w:eastAsia="hr-HR"/>
        </w:rPr>
      </w:pPr>
    </w:p>
    <w:p w14:paraId="223BE611"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6EF5D3B8" w14:textId="77777777" w:rsidR="003E2293" w:rsidRDefault="003E2293" w:rsidP="003E229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U </w:t>
      </w:r>
      <w:r>
        <w:rPr>
          <w:rFonts w:ascii="Times New Roman" w:hAnsi="Times New Roman" w:cs="Times New Roman"/>
          <w:sz w:val="24"/>
          <w:szCs w:val="24"/>
        </w:rPr>
        <w:t>članku 20. stavku 1. riječi „i njegovog zamjenika“ brišu se.</w:t>
      </w:r>
    </w:p>
    <w:p w14:paraId="67C826DD" w14:textId="77777777" w:rsidR="003E2293" w:rsidRDefault="003E2293" w:rsidP="003E2293">
      <w:pPr>
        <w:spacing w:after="0" w:line="240" w:lineRule="auto"/>
        <w:jc w:val="both"/>
        <w:rPr>
          <w:rFonts w:ascii="Times New Roman" w:hAnsi="Times New Roman" w:cs="Times New Roman"/>
          <w:sz w:val="24"/>
          <w:szCs w:val="24"/>
        </w:rPr>
      </w:pPr>
    </w:p>
    <w:p w14:paraId="0487D138"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stavku 2. riječi „i njegovog zamjenika“ brišu se.</w:t>
      </w:r>
    </w:p>
    <w:p w14:paraId="6971F828"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stavku 4. riječi „i njegovog zamjenika“ brišu se.</w:t>
      </w:r>
    </w:p>
    <w:p w14:paraId="5449F3D1" w14:textId="77777777" w:rsidR="003E2293" w:rsidRDefault="003E2293" w:rsidP="003E2293">
      <w:pPr>
        <w:spacing w:after="0" w:line="240" w:lineRule="auto"/>
        <w:jc w:val="both"/>
        <w:rPr>
          <w:rFonts w:ascii="Times New Roman" w:hAnsi="Times New Roman" w:cs="Times New Roman"/>
          <w:sz w:val="24"/>
          <w:szCs w:val="24"/>
        </w:rPr>
      </w:pPr>
    </w:p>
    <w:p w14:paraId="341B783C" w14:textId="77777777" w:rsidR="003E2293" w:rsidRDefault="003E2293" w:rsidP="003E2293">
      <w:pPr>
        <w:spacing w:after="0" w:line="240" w:lineRule="auto"/>
        <w:jc w:val="both"/>
        <w:rPr>
          <w:rFonts w:ascii="Times New Roman" w:hAnsi="Times New Roman" w:cs="Times New Roman"/>
          <w:sz w:val="24"/>
          <w:szCs w:val="24"/>
        </w:rPr>
      </w:pPr>
    </w:p>
    <w:p w14:paraId="1CE07170"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696C8EC8"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21. stavku 3. riječi „i njegovog zamjenika“ brišu se.</w:t>
      </w:r>
    </w:p>
    <w:p w14:paraId="04AE783C" w14:textId="77777777" w:rsidR="003E2293" w:rsidRDefault="003E2293" w:rsidP="003E2293">
      <w:pPr>
        <w:tabs>
          <w:tab w:val="left" w:pos="567"/>
        </w:tabs>
        <w:spacing w:after="0"/>
        <w:jc w:val="center"/>
        <w:rPr>
          <w:rFonts w:ascii="Times New Roman" w:hAnsi="Times New Roman" w:cs="Times New Roman"/>
          <w:b/>
          <w:bCs/>
          <w:sz w:val="24"/>
          <w:szCs w:val="24"/>
        </w:rPr>
      </w:pPr>
    </w:p>
    <w:p w14:paraId="344746A7"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2D6E38A1"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U članku 26. stavku 1. iza riječi „vijeća“ dodaju se riječi „te podnositi peticije o pitanjima iz samoupravnog djelokruga Općine u skladu sa zakonom i Statutom“.</w:t>
      </w:r>
    </w:p>
    <w:p w14:paraId="787F48A9"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U stavku 2. iza riječi „o prijedlogu“ dodaju se riječi „i peticiji“.</w:t>
      </w:r>
    </w:p>
    <w:p w14:paraId="461362DF"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Iza stavka 3. dodaju se stavci 4. i 5. koji glase:</w:t>
      </w:r>
    </w:p>
    <w:p w14:paraId="70C4D901"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4. „Prijedlozi i peticije iz stavka 1. ovog članka mogu se podnijeti i elektroničkim putem“.</w:t>
      </w:r>
    </w:p>
    <w:p w14:paraId="4AC5ECF4"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5. „Način podnošenja prijedloga i peticije i način odlučivanja uređuju se općim aktom“.</w:t>
      </w:r>
    </w:p>
    <w:p w14:paraId="26203491" w14:textId="77777777" w:rsidR="003E2293" w:rsidRDefault="003E2293" w:rsidP="003E2293">
      <w:pPr>
        <w:tabs>
          <w:tab w:val="left" w:pos="567"/>
        </w:tabs>
        <w:spacing w:after="0"/>
        <w:jc w:val="center"/>
        <w:rPr>
          <w:rFonts w:ascii="Times New Roman" w:hAnsi="Times New Roman" w:cs="Times New Roman"/>
          <w:b/>
          <w:bCs/>
          <w:sz w:val="24"/>
          <w:szCs w:val="24"/>
        </w:rPr>
      </w:pPr>
    </w:p>
    <w:p w14:paraId="3C8D760B"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19F655E5"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31. stavku 3. riječi „i njegovog zamjenika“ brišu se.</w:t>
      </w:r>
    </w:p>
    <w:p w14:paraId="1A49FA20" w14:textId="77777777" w:rsidR="003E2293" w:rsidRDefault="003E2293" w:rsidP="003E2293">
      <w:pPr>
        <w:tabs>
          <w:tab w:val="left" w:pos="567"/>
        </w:tabs>
        <w:spacing w:after="0"/>
        <w:rPr>
          <w:rFonts w:ascii="Times New Roman" w:hAnsi="Times New Roman" w:cs="Times New Roman"/>
          <w:sz w:val="24"/>
          <w:szCs w:val="24"/>
        </w:rPr>
      </w:pPr>
    </w:p>
    <w:p w14:paraId="230D5F7D"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53150B49"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 xml:space="preserve">U članku 36.  dodaje se stavak 4. koji glasi: </w:t>
      </w:r>
    </w:p>
    <w:p w14:paraId="695ED74B" w14:textId="77777777" w:rsidR="003E2293" w:rsidRDefault="003E2293" w:rsidP="003E2293">
      <w:pPr>
        <w:tabs>
          <w:tab w:val="left" w:pos="567"/>
        </w:tabs>
        <w:spacing w:after="0"/>
        <w:rPr>
          <w:rFonts w:ascii="Times New Roman" w:hAnsi="Times New Roman" w:cs="Times New Roman"/>
          <w:bCs/>
          <w:sz w:val="24"/>
          <w:szCs w:val="24"/>
        </w:rPr>
      </w:pPr>
      <w:r>
        <w:rPr>
          <w:rFonts w:ascii="Times New Roman" w:hAnsi="Times New Roman" w:cs="Times New Roman"/>
          <w:bCs/>
          <w:sz w:val="24"/>
          <w:szCs w:val="24"/>
        </w:rPr>
        <w:t>„Član Općinskog vijeća ima pravo na opravdani izostanak s posla radi sudjelovanja u radu Općinskog vijeća i njegovih radnih tijela sukladno sporazumu  s poslodavcem“.</w:t>
      </w:r>
    </w:p>
    <w:p w14:paraId="76764809" w14:textId="77777777" w:rsidR="003E2293" w:rsidRDefault="003E2293" w:rsidP="003E2293">
      <w:pPr>
        <w:tabs>
          <w:tab w:val="left" w:pos="567"/>
        </w:tabs>
        <w:spacing w:after="0"/>
        <w:jc w:val="center"/>
        <w:rPr>
          <w:rFonts w:ascii="Times New Roman" w:hAnsi="Times New Roman" w:cs="Times New Roman"/>
          <w:b/>
          <w:bCs/>
          <w:sz w:val="24"/>
          <w:szCs w:val="24"/>
        </w:rPr>
      </w:pPr>
    </w:p>
    <w:p w14:paraId="32B681C6"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1E9D5030"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U članku 39. stavku 1. podstavku 5. riječi „i zamjeniku načelnika“ brišu se.</w:t>
      </w:r>
    </w:p>
    <w:p w14:paraId="141A1150"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p>
    <w:p w14:paraId="4716F5AA" w14:textId="77777777" w:rsidR="003E2293" w:rsidRDefault="003E2293" w:rsidP="003E2293">
      <w:pPr>
        <w:tabs>
          <w:tab w:val="left" w:pos="567"/>
        </w:tabs>
        <w:spacing w:after="0"/>
        <w:jc w:val="center"/>
        <w:rPr>
          <w:rFonts w:ascii="Times New Roman" w:hAnsi="Times New Roman" w:cs="Times New Roman"/>
          <w:b/>
          <w:bCs/>
          <w:sz w:val="24"/>
          <w:szCs w:val="24"/>
        </w:rPr>
      </w:pPr>
    </w:p>
    <w:p w14:paraId="56DB5F29" w14:textId="77777777" w:rsidR="003E2293" w:rsidRDefault="003E2293" w:rsidP="003E2293">
      <w:pPr>
        <w:tabs>
          <w:tab w:val="left" w:pos="567"/>
        </w:tabs>
        <w:spacing w:after="0"/>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38DE9105"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p>
    <w:p w14:paraId="4D6E4096"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41. dodaje se stavak 2. koji glasi:</w:t>
      </w:r>
    </w:p>
    <w:p w14:paraId="19B0972E"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„Općinsko vijeće na konstituirajućoj sjednici osniva Odbor za izbor i imenovanje i Mandatnu komisiju“.</w:t>
      </w:r>
    </w:p>
    <w:p w14:paraId="26A48DA3"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p>
    <w:p w14:paraId="11DA7C76"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p>
    <w:p w14:paraId="05E570F8" w14:textId="77777777" w:rsidR="003E2293" w:rsidRDefault="003E2293" w:rsidP="003E2293">
      <w:pPr>
        <w:tabs>
          <w:tab w:val="left" w:pos="540"/>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8.</w:t>
      </w:r>
    </w:p>
    <w:p w14:paraId="4E2B931D"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članku 46. stavku 2. riječi „i njegov zamjenik“ brišu se.</w:t>
      </w:r>
    </w:p>
    <w:p w14:paraId="78B7A223"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Stavak 5. briše se.</w:t>
      </w:r>
    </w:p>
    <w:p w14:paraId="37D41A6B" w14:textId="77777777" w:rsidR="003E2293" w:rsidRDefault="003E2293" w:rsidP="003E2293">
      <w:pPr>
        <w:tabs>
          <w:tab w:val="left" w:pos="709"/>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 stavku 6. riječi „i zamjenik Općinskog načelnika“ brišu se.</w:t>
      </w:r>
    </w:p>
    <w:p w14:paraId="5F063E88" w14:textId="77777777" w:rsidR="003E2293" w:rsidRDefault="003E2293" w:rsidP="003E2293">
      <w:pPr>
        <w:tabs>
          <w:tab w:val="left" w:pos="567"/>
        </w:tabs>
        <w:spacing w:after="0" w:line="240" w:lineRule="auto"/>
        <w:jc w:val="center"/>
        <w:rPr>
          <w:rFonts w:ascii="Times New Roman" w:hAnsi="Times New Roman" w:cs="Times New Roman"/>
          <w:b/>
          <w:sz w:val="24"/>
          <w:szCs w:val="24"/>
        </w:rPr>
      </w:pPr>
    </w:p>
    <w:p w14:paraId="0D99C213" w14:textId="77777777" w:rsidR="003E2293" w:rsidRDefault="003E2293" w:rsidP="003E2293">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9.</w:t>
      </w:r>
    </w:p>
    <w:p w14:paraId="5EB6FE22" w14:textId="77777777" w:rsidR="003E2293" w:rsidRDefault="003E2293" w:rsidP="003E2293">
      <w:pPr>
        <w:tabs>
          <w:tab w:val="left" w:pos="567"/>
        </w:tabs>
        <w:spacing w:after="0" w:line="240" w:lineRule="auto"/>
        <w:jc w:val="center"/>
        <w:rPr>
          <w:rFonts w:ascii="Times New Roman" w:hAnsi="Times New Roman" w:cs="Times New Roman"/>
          <w:b/>
          <w:sz w:val="24"/>
          <w:szCs w:val="24"/>
        </w:rPr>
      </w:pPr>
    </w:p>
    <w:p w14:paraId="2D405723"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47. mijenja se i glasi:</w:t>
      </w:r>
    </w:p>
    <w:p w14:paraId="185BAC10"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Iznimno od odredbe članaka 46. stavka 1. ovog Statuta, nositelj izvršne vlasti u Općini Dugopolje je i privremeni zamjenik koji obnaša dužnost Općinskog načelnika ako je općinski načelnik onemogućen obavljati svoju dužnost zbog duže odsutnosti ili drugih razloga spriječenosti kojeg imenuje općinski načelnik iz reda članova predstavničkog tijela.</w:t>
      </w:r>
    </w:p>
    <w:p w14:paraId="0FE4AD32"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Privremeni zamjenik za vrijeme zamjenjivanja općinskog načelnika, ostvaruje prava općinskog načelnika“.</w:t>
      </w:r>
    </w:p>
    <w:p w14:paraId="52D5004D"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50795919"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10.</w:t>
      </w:r>
    </w:p>
    <w:p w14:paraId="5A5BE6BA" w14:textId="77777777" w:rsidR="003E2293" w:rsidRDefault="003E2293" w:rsidP="003E2293">
      <w:pPr>
        <w:tabs>
          <w:tab w:val="left" w:pos="540"/>
        </w:tabs>
        <w:spacing w:after="0" w:line="240" w:lineRule="auto"/>
        <w:jc w:val="center"/>
        <w:rPr>
          <w:rFonts w:ascii="Times New Roman" w:hAnsi="Times New Roman" w:cs="Times New Roman"/>
          <w:sz w:val="24"/>
          <w:szCs w:val="24"/>
        </w:rPr>
      </w:pPr>
    </w:p>
    <w:p w14:paraId="12AF54D3"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Članak 52. mijenja se i glasi:</w:t>
      </w:r>
    </w:p>
    <w:p w14:paraId="6B55E1AA"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„Općinski načelnik ima privremenog zamjenika.</w:t>
      </w:r>
    </w:p>
    <w:p w14:paraId="58BF2DBE"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Privremenog zamjenika imenuje općinski načelnik na početku mandata iz reda članova predstavničkog tijela.</w:t>
      </w:r>
    </w:p>
    <w:p w14:paraId="394ABCF2"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Odluku o imenovanju privremenog zamjenika iz reda članova Općinskog vijeća, općinski načelnik može promijeniti tijekom mandata.</w:t>
      </w:r>
    </w:p>
    <w:p w14:paraId="033F717A"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Privremeni zamjenik zamjenjuje općinskog načelnika za vrijeme trajanja duže odsutnosti ili drugih razloga spriječenosti zbog kojih je općinski načelnik onemogućen obavljati svoju dužnost te obavlja i druge poslove u skladu sa zakonom i ovim Statutom.</w:t>
      </w:r>
    </w:p>
    <w:p w14:paraId="33F0F577"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Privremeni zamjenika ovlašten je obavljati samo redovne i nužne poslove kako bi se osiguralo nesmetano funkcioniranje općine.</w:t>
      </w:r>
    </w:p>
    <w:p w14:paraId="3E05AD26"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Privremeni zamjenik za vrijeme zamjenjivanja općinskog načelnika ostvaruje prava općinskog načelnika.</w:t>
      </w:r>
    </w:p>
    <w:p w14:paraId="7AD07041"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zbog okolnosti iz članka 47. nastupi prestanak mandata općinskog načelnika, raspisat će se prijevremeni izbori za općinskog načelnika. Do provedbe prijevremenih izbora dužnost općinskog načelnika obnašat će povjerenik Vlade Republike Hrvatske.</w:t>
      </w:r>
    </w:p>
    <w:p w14:paraId="296F6B92"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Ovlast privremenog zamjenika za zamjenjivanje općinskog načelnika prestaje danom nastavljanja obavljanja dužnosti općinskog načelnika po prestanku razloga zbog kojih je općinski načelnik bio onemogućen u obavljanju svoje dužnosti, odnosno u slučaju iz stavka 6. ovog članka danom stupanja na snagu rješenja o imenovanju povjerenika Vlade Republike Hrvatske.“. </w:t>
      </w:r>
    </w:p>
    <w:p w14:paraId="327E808E"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3A168A1F"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0DBDAC7E" w14:textId="77777777" w:rsidR="003E2293" w:rsidRPr="00ED43D5" w:rsidRDefault="003E2293" w:rsidP="003E2293">
      <w:pPr>
        <w:tabs>
          <w:tab w:val="left" w:pos="540"/>
        </w:tabs>
        <w:spacing w:after="0" w:line="240" w:lineRule="auto"/>
        <w:jc w:val="center"/>
        <w:rPr>
          <w:rFonts w:ascii="Times New Roman" w:hAnsi="Times New Roman" w:cs="Times New Roman"/>
          <w:b/>
          <w:sz w:val="24"/>
          <w:szCs w:val="24"/>
        </w:rPr>
      </w:pPr>
      <w:r w:rsidRPr="00ED43D5">
        <w:rPr>
          <w:rFonts w:ascii="Times New Roman" w:hAnsi="Times New Roman" w:cs="Times New Roman"/>
          <w:b/>
          <w:sz w:val="24"/>
          <w:szCs w:val="24"/>
        </w:rPr>
        <w:lastRenderedPageBreak/>
        <w:t>Članak 11.</w:t>
      </w:r>
    </w:p>
    <w:p w14:paraId="408F2076" w14:textId="77777777" w:rsidR="003E2293" w:rsidRPr="00ED43D5" w:rsidRDefault="003E2293" w:rsidP="003E2293">
      <w:pPr>
        <w:tabs>
          <w:tab w:val="left" w:pos="540"/>
        </w:tabs>
        <w:spacing w:after="0" w:line="240" w:lineRule="auto"/>
        <w:rPr>
          <w:rFonts w:ascii="Times New Roman" w:hAnsi="Times New Roman" w:cs="Times New Roman"/>
          <w:sz w:val="24"/>
          <w:szCs w:val="24"/>
        </w:rPr>
      </w:pPr>
      <w:r w:rsidRPr="00ED43D5">
        <w:rPr>
          <w:rFonts w:ascii="Times New Roman" w:hAnsi="Times New Roman" w:cs="Times New Roman"/>
          <w:sz w:val="24"/>
          <w:szCs w:val="24"/>
        </w:rPr>
        <w:t>Članku 53.  mijenja se i glasi:</w:t>
      </w:r>
    </w:p>
    <w:p w14:paraId="4DDD1BAB" w14:textId="77777777" w:rsidR="003E2293" w:rsidRPr="00ED43D5" w:rsidRDefault="003E2293" w:rsidP="003E2293">
      <w:pPr>
        <w:spacing w:after="0"/>
        <w:rPr>
          <w:rFonts w:ascii="Times New Roman" w:hAnsi="Times New Roman" w:cs="Times New Roman"/>
        </w:rPr>
      </w:pPr>
    </w:p>
    <w:p w14:paraId="367B4FEE" w14:textId="77777777" w:rsidR="003E2293" w:rsidRPr="00ED43D5" w:rsidRDefault="003E2293" w:rsidP="003E2293">
      <w:pPr>
        <w:spacing w:after="0"/>
        <w:rPr>
          <w:rFonts w:ascii="Times New Roman" w:hAnsi="Times New Roman" w:cs="Times New Roman"/>
        </w:rPr>
      </w:pPr>
      <w:r w:rsidRPr="00ED43D5">
        <w:rPr>
          <w:rFonts w:ascii="Times New Roman" w:hAnsi="Times New Roman" w:cs="Times New Roman"/>
        </w:rPr>
        <w:t xml:space="preserve">„Općinski načelnik može odlučiti hoće li dužnost obavljati profesionalno ili volonterski. </w:t>
      </w:r>
    </w:p>
    <w:p w14:paraId="33B62B03" w14:textId="77777777" w:rsidR="003E2293" w:rsidRPr="00ED43D5" w:rsidRDefault="003E2293" w:rsidP="003E2293">
      <w:pPr>
        <w:tabs>
          <w:tab w:val="left" w:pos="567"/>
        </w:tabs>
        <w:spacing w:after="0"/>
        <w:jc w:val="both"/>
        <w:rPr>
          <w:rFonts w:ascii="Times New Roman" w:eastAsia="Times New Roman" w:hAnsi="Times New Roman" w:cs="Times New Roman"/>
          <w:sz w:val="24"/>
          <w:szCs w:val="24"/>
          <w:lang w:eastAsia="hr-HR"/>
        </w:rPr>
      </w:pPr>
      <w:r w:rsidRPr="00ED43D5">
        <w:rPr>
          <w:rFonts w:ascii="Times New Roman" w:eastAsia="Times New Roman" w:hAnsi="Times New Roman" w:cs="Times New Roman"/>
          <w:sz w:val="24"/>
          <w:szCs w:val="24"/>
          <w:lang w:eastAsia="hr-HR"/>
        </w:rPr>
        <w:t xml:space="preserve">Ukoliko načelnik dužnost obavlja volonterski,  ne može promijeniti način obavljanja dužnosti u godini održavanja redovnih lokalnih izbora“. </w:t>
      </w:r>
    </w:p>
    <w:p w14:paraId="6E9CEBDA" w14:textId="77777777" w:rsidR="003E2293" w:rsidRPr="00ED43D5" w:rsidRDefault="003E2293" w:rsidP="003E2293">
      <w:pPr>
        <w:tabs>
          <w:tab w:val="left" w:pos="540"/>
        </w:tabs>
        <w:spacing w:after="0" w:line="240" w:lineRule="auto"/>
        <w:rPr>
          <w:rFonts w:ascii="Times New Roman" w:hAnsi="Times New Roman" w:cs="Times New Roman"/>
          <w:sz w:val="24"/>
          <w:szCs w:val="24"/>
        </w:rPr>
      </w:pPr>
    </w:p>
    <w:p w14:paraId="1510FB44"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478416ED"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12.</w:t>
      </w:r>
    </w:p>
    <w:p w14:paraId="317056EB"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Članak 54. briše se.</w:t>
      </w:r>
    </w:p>
    <w:p w14:paraId="3DC34086"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068F35A4"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13.</w:t>
      </w:r>
    </w:p>
    <w:p w14:paraId="3F0989B4" w14:textId="77777777" w:rsidR="003E2293" w:rsidRDefault="003E2293" w:rsidP="003E2293">
      <w:pPr>
        <w:tabs>
          <w:tab w:val="left" w:pos="540"/>
        </w:tabs>
        <w:spacing w:after="0" w:line="240" w:lineRule="auto"/>
        <w:jc w:val="both"/>
        <w:rPr>
          <w:rFonts w:ascii="Times New Roman" w:hAnsi="Times New Roman" w:cs="Times New Roman"/>
          <w:b/>
          <w:sz w:val="24"/>
          <w:szCs w:val="24"/>
        </w:rPr>
      </w:pPr>
    </w:p>
    <w:p w14:paraId="6BF48FE9" w14:textId="77777777" w:rsidR="003E2293" w:rsidRDefault="003E2293" w:rsidP="003E2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55. mijenja se i glasi:</w:t>
      </w:r>
    </w:p>
    <w:p w14:paraId="2041CF76" w14:textId="77777777" w:rsidR="003E2293" w:rsidRDefault="003E2293" w:rsidP="003E2293">
      <w:pPr>
        <w:spacing w:after="0" w:line="240" w:lineRule="auto"/>
        <w:jc w:val="both"/>
        <w:rPr>
          <w:rFonts w:ascii="Times New Roman" w:hAnsi="Times New Roman" w:cs="Times New Roman"/>
          <w:sz w:val="24"/>
          <w:szCs w:val="24"/>
        </w:rPr>
      </w:pPr>
    </w:p>
    <w:p w14:paraId="17C0B86A" w14:textId="77777777" w:rsidR="003E2293" w:rsidRDefault="003E2293" w:rsidP="003E2293">
      <w:pPr>
        <w:tabs>
          <w:tab w:val="left" w:pos="709"/>
          <w:tab w:val="left" w:pos="7088"/>
        </w:tabs>
        <w:rPr>
          <w:rFonts w:ascii="Times New Roman" w:hAnsi="Times New Roman" w:cs="Times New Roman"/>
          <w:sz w:val="24"/>
          <w:szCs w:val="24"/>
        </w:rPr>
      </w:pPr>
      <w:r>
        <w:rPr>
          <w:rFonts w:ascii="Times New Roman" w:hAnsi="Times New Roman" w:cs="Times New Roman"/>
          <w:sz w:val="24"/>
          <w:szCs w:val="24"/>
        </w:rPr>
        <w:t>Općinskom načelniku mandat prestaje po sili zakona:</w:t>
      </w:r>
    </w:p>
    <w:p w14:paraId="576F661D" w14:textId="77777777" w:rsidR="003E2293" w:rsidRDefault="003E2293" w:rsidP="003E2293">
      <w:pPr>
        <w:numPr>
          <w:ilvl w:val="0"/>
          <w:numId w:val="1"/>
        </w:numPr>
        <w:tabs>
          <w:tab w:val="left" w:pos="709"/>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podnese ostavku, danom dostave pisane ostavke sukladno pravilima o dostavi propisanim zakonom o općem upravnom postupku,</w:t>
      </w:r>
    </w:p>
    <w:p w14:paraId="67AD5BCC" w14:textId="77777777" w:rsidR="003E2293" w:rsidRDefault="003E2293" w:rsidP="003E2293">
      <w:pPr>
        <w:numPr>
          <w:ilvl w:val="0"/>
          <w:numId w:val="1"/>
        </w:numPr>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mu je pravomoćnom sudskom odlukom oduzeta poslovna sposobnost, danom pravomoćnosti sudske odluke o oduzimanju poslovne sposobnosti,</w:t>
      </w:r>
    </w:p>
    <w:p w14:paraId="00A78538" w14:textId="77777777" w:rsidR="003E2293" w:rsidRDefault="003E2293" w:rsidP="003E2293">
      <w:pPr>
        <w:numPr>
          <w:ilvl w:val="0"/>
          <w:numId w:val="1"/>
        </w:numPr>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je pravomoćnom sudskom odlukom osuđen na bezuvjetnu kaznu zatvora u trajanju dužem od jednog mjeseca, danom pravomoćnosti sudske presude,</w:t>
      </w:r>
    </w:p>
    <w:p w14:paraId="35AE5C3C" w14:textId="77777777" w:rsidR="003E2293" w:rsidRDefault="003E2293" w:rsidP="003E2293">
      <w:pPr>
        <w:numPr>
          <w:ilvl w:val="0"/>
          <w:numId w:val="1"/>
        </w:numPr>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mu prestane prebivalište na području Općine Dugopolje, danom prestanka prebivališta,</w:t>
      </w:r>
    </w:p>
    <w:p w14:paraId="7D1527AF" w14:textId="77777777" w:rsidR="003E2293" w:rsidRDefault="003E2293" w:rsidP="003E2293">
      <w:pPr>
        <w:numPr>
          <w:ilvl w:val="0"/>
          <w:numId w:val="1"/>
        </w:numPr>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mu prestane hrvatsko državljanstvo, danom prestanka državljanstva sukladno zakonu o hrvatskom državljanstvu</w:t>
      </w:r>
    </w:p>
    <w:p w14:paraId="2FA07197" w14:textId="77777777" w:rsidR="003E2293" w:rsidRDefault="003E2293" w:rsidP="003E2293">
      <w:pPr>
        <w:numPr>
          <w:ilvl w:val="0"/>
          <w:numId w:val="1"/>
        </w:numPr>
        <w:tabs>
          <w:tab w:val="left" w:pos="70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smrću.</w:t>
      </w:r>
    </w:p>
    <w:p w14:paraId="39328200" w14:textId="77777777" w:rsidR="003E2293" w:rsidRDefault="003E2293" w:rsidP="003E2293">
      <w:pPr>
        <w:spacing w:after="0" w:line="240" w:lineRule="auto"/>
        <w:jc w:val="both"/>
        <w:rPr>
          <w:rFonts w:ascii="Times New Roman" w:hAnsi="Times New Roman" w:cs="Times New Roman"/>
          <w:sz w:val="24"/>
          <w:szCs w:val="24"/>
        </w:rPr>
      </w:pPr>
    </w:p>
    <w:p w14:paraId="61B2132A"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Ako prije isteka mandata prestane mandat Općinskom načelniku raspisat će se prijevremeni izbori za Općinskog načelnika.</w:t>
      </w:r>
    </w:p>
    <w:p w14:paraId="079611F2"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Ako je prestanak mandata općinskog načelnika nastupio opozivom , raspisat će se prijevremeni izbori za Općinskog načelnika. Do provedbe prijevremenih izbora dužnost općinskog načelnika obnašat će povjerenik Vlade Republike Hrvatske“. </w:t>
      </w:r>
    </w:p>
    <w:p w14:paraId="233B22AB"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2EADC4FA"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5B6A6FE7"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14.</w:t>
      </w:r>
    </w:p>
    <w:p w14:paraId="1D53DCE4" w14:textId="77777777" w:rsidR="003E2293" w:rsidRDefault="003E2293" w:rsidP="003E2293">
      <w:pPr>
        <w:tabs>
          <w:tab w:val="left" w:pos="540"/>
        </w:tabs>
        <w:spacing w:after="0" w:line="240" w:lineRule="auto"/>
        <w:jc w:val="center"/>
        <w:rPr>
          <w:rFonts w:ascii="Times New Roman" w:hAnsi="Times New Roman" w:cs="Times New Roman"/>
          <w:sz w:val="24"/>
          <w:szCs w:val="24"/>
        </w:rPr>
      </w:pPr>
    </w:p>
    <w:p w14:paraId="354DE6DA"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 članku 56. stavku 1.  riječi „i njegov zamjenik“ brišu se.</w:t>
      </w:r>
    </w:p>
    <w:p w14:paraId="089E12BD"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Stavak 2. briše se.</w:t>
      </w:r>
    </w:p>
    <w:p w14:paraId="33419276"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 stavku 4. riječi „i njegova zamjenika“ brišu se.</w:t>
      </w:r>
    </w:p>
    <w:p w14:paraId="759C7C60"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 stavku 5. riječi „i njegova zamjenika“ brišu se.</w:t>
      </w:r>
    </w:p>
    <w:p w14:paraId="0F5C61F8"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 stavku 6. iza riječi „načelniku“ riječi „i njegovom zamjeniku“,  iza riječi „Općinskog načelnik“ riječi „i njegova zamjenika“ brišu se, a riječi „do provedbe prijevremenih izbora dužnost zamjenika obnašat će povjerenik Vlade Republike Hrvatske“ brišu se.</w:t>
      </w:r>
    </w:p>
    <w:p w14:paraId="66271A91" w14:textId="77777777" w:rsidR="003E2293" w:rsidRDefault="003E2293" w:rsidP="003E2293">
      <w:pPr>
        <w:tabs>
          <w:tab w:val="left" w:pos="540"/>
        </w:tabs>
        <w:spacing w:after="0" w:line="240" w:lineRule="auto"/>
        <w:rPr>
          <w:rFonts w:ascii="Times New Roman" w:hAnsi="Times New Roman" w:cs="Times New Roman"/>
          <w:sz w:val="24"/>
          <w:szCs w:val="24"/>
        </w:rPr>
      </w:pPr>
    </w:p>
    <w:p w14:paraId="053324B7" w14:textId="77777777" w:rsidR="003E2293" w:rsidRDefault="003E2293" w:rsidP="003E2293">
      <w:pPr>
        <w:tabs>
          <w:tab w:val="left" w:pos="540"/>
        </w:tabs>
        <w:spacing w:after="0" w:line="240" w:lineRule="auto"/>
        <w:rPr>
          <w:rFonts w:ascii="Times New Roman" w:hAnsi="Times New Roman" w:cs="Times New Roman"/>
          <w:b/>
          <w:sz w:val="24"/>
          <w:szCs w:val="24"/>
        </w:rPr>
      </w:pPr>
    </w:p>
    <w:p w14:paraId="16143382" w14:textId="77777777" w:rsidR="003E2293" w:rsidRDefault="003E2293" w:rsidP="003E2293">
      <w:pPr>
        <w:tabs>
          <w:tab w:val="left" w:pos="540"/>
        </w:tabs>
        <w:spacing w:after="0" w:line="240" w:lineRule="auto"/>
        <w:rPr>
          <w:rFonts w:ascii="Times New Roman" w:hAnsi="Times New Roman" w:cs="Times New Roman"/>
          <w:b/>
          <w:sz w:val="24"/>
          <w:szCs w:val="24"/>
        </w:rPr>
      </w:pPr>
    </w:p>
    <w:p w14:paraId="2008D074" w14:textId="77777777" w:rsidR="003E2293" w:rsidRDefault="003E2293" w:rsidP="003E2293">
      <w:pPr>
        <w:tabs>
          <w:tab w:val="left" w:pos="540"/>
        </w:tabs>
        <w:spacing w:after="0" w:line="240" w:lineRule="auto"/>
        <w:rPr>
          <w:rFonts w:ascii="Times New Roman" w:hAnsi="Times New Roman" w:cs="Times New Roman"/>
          <w:b/>
          <w:sz w:val="24"/>
          <w:szCs w:val="24"/>
        </w:rPr>
      </w:pPr>
    </w:p>
    <w:p w14:paraId="0D31BDE6"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15. </w:t>
      </w:r>
    </w:p>
    <w:p w14:paraId="484EC62B" w14:textId="77777777" w:rsidR="003E2293" w:rsidRDefault="003E2293" w:rsidP="003E2293">
      <w:pPr>
        <w:tabs>
          <w:tab w:val="left" w:pos="540"/>
        </w:tabs>
        <w:spacing w:after="0" w:line="240" w:lineRule="auto"/>
        <w:jc w:val="center"/>
        <w:rPr>
          <w:rFonts w:ascii="Times New Roman" w:hAnsi="Times New Roman" w:cs="Times New Roman"/>
          <w:sz w:val="24"/>
          <w:szCs w:val="24"/>
        </w:rPr>
      </w:pPr>
    </w:p>
    <w:p w14:paraId="11154082"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U članku 91. dodaje se stavak 3. koji glasi:</w:t>
      </w:r>
    </w:p>
    <w:p w14:paraId="77586961" w14:textId="77777777" w:rsidR="003E2293" w:rsidRDefault="003E2293" w:rsidP="003E229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Općina javno objavljuje informacije o trošenju proračunskih sredstava na svojim mrežnim stranicama na lako dostupan i pretraživ način u skladu s odredbama zakona kojim se uređuje planiranje , izrada, donošenje i izvršavanje proračuna te uputa i drugih akata nadležnog ministarstva.</w:t>
      </w:r>
    </w:p>
    <w:p w14:paraId="15CFAA3F"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5AC2FE0A"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0598A698"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16.</w:t>
      </w:r>
    </w:p>
    <w:p w14:paraId="4C3BCA58" w14:textId="77777777" w:rsidR="003E2293" w:rsidRDefault="003E2293" w:rsidP="003E22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Ovlašćuje se Odbor za Statut i Poslovnik da utvrdi i objavi pročišćeni tekst Statuta Općine Dugopolje.</w:t>
      </w:r>
    </w:p>
    <w:p w14:paraId="2CCE637E"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04CBA43B" w14:textId="77777777" w:rsidR="003E2293" w:rsidRDefault="003E2293" w:rsidP="003E2293">
      <w:pPr>
        <w:tabs>
          <w:tab w:val="left" w:pos="540"/>
        </w:tabs>
        <w:spacing w:after="0" w:line="240" w:lineRule="auto"/>
        <w:jc w:val="both"/>
        <w:rPr>
          <w:rFonts w:ascii="Times New Roman" w:hAnsi="Times New Roman" w:cs="Times New Roman"/>
          <w:sz w:val="24"/>
          <w:szCs w:val="24"/>
        </w:rPr>
      </w:pPr>
    </w:p>
    <w:p w14:paraId="13681B8A" w14:textId="77777777" w:rsidR="003E2293" w:rsidRDefault="003E2293" w:rsidP="003E2293">
      <w:pPr>
        <w:tabs>
          <w:tab w:val="left" w:pos="54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17.</w:t>
      </w:r>
    </w:p>
    <w:p w14:paraId="1BF54823"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Ove Izmjene i dopune Statuta stupaju na snagu osmog dana od dana objave </w:t>
      </w:r>
      <w:r>
        <w:rPr>
          <w:rFonts w:ascii="Times New Roman" w:eastAsia="Times New Roman" w:hAnsi="Times New Roman" w:cs="Times New Roman"/>
          <w:sz w:val="24"/>
          <w:szCs w:val="24"/>
          <w:lang w:eastAsia="hr-HR"/>
        </w:rPr>
        <w:t>u „Službenom vjesniku  Općine Dugopolje“.</w:t>
      </w:r>
    </w:p>
    <w:p w14:paraId="2BDD39BD" w14:textId="77777777" w:rsidR="003E2293" w:rsidRDefault="003E2293" w:rsidP="003E2293">
      <w:pPr>
        <w:tabs>
          <w:tab w:val="left" w:pos="567"/>
        </w:tabs>
        <w:spacing w:after="0" w:line="240" w:lineRule="auto"/>
        <w:jc w:val="both"/>
        <w:rPr>
          <w:rFonts w:ascii="Times New Roman" w:hAnsi="Times New Roman" w:cs="Times New Roman"/>
          <w:sz w:val="24"/>
          <w:szCs w:val="24"/>
        </w:rPr>
      </w:pPr>
    </w:p>
    <w:p w14:paraId="60FCC506" w14:textId="77777777" w:rsidR="003E2293" w:rsidRDefault="003E2293" w:rsidP="003E2293">
      <w:pPr>
        <w:tabs>
          <w:tab w:val="left" w:pos="540"/>
          <w:tab w:val="left" w:pos="709"/>
          <w:tab w:val="left" w:pos="7088"/>
        </w:tabs>
        <w:spacing w:after="0" w:line="240" w:lineRule="auto"/>
        <w:jc w:val="both"/>
        <w:rPr>
          <w:rFonts w:ascii="Times New Roman" w:eastAsia="Times New Roman" w:hAnsi="Times New Roman" w:cs="Times New Roman"/>
          <w:sz w:val="24"/>
          <w:szCs w:val="24"/>
          <w:lang w:eastAsia="hr-HR"/>
        </w:rPr>
      </w:pPr>
    </w:p>
    <w:p w14:paraId="5C1F6E50" w14:textId="77777777" w:rsidR="003E2293" w:rsidRDefault="003E2293" w:rsidP="003E2293">
      <w:pPr>
        <w:tabs>
          <w:tab w:val="left" w:pos="540"/>
        </w:tabs>
        <w:spacing w:after="0" w:line="240" w:lineRule="auto"/>
        <w:jc w:val="center"/>
        <w:rPr>
          <w:rFonts w:ascii="Times New Roman" w:eastAsia="Times New Roman" w:hAnsi="Times New Roman" w:cs="Times New Roman"/>
          <w:sz w:val="24"/>
          <w:szCs w:val="24"/>
          <w:lang w:eastAsia="hr-HR"/>
        </w:rPr>
      </w:pPr>
    </w:p>
    <w:p w14:paraId="3CD7EBEC" w14:textId="77777777" w:rsidR="003E2293" w:rsidRDefault="003E2293" w:rsidP="003E2293">
      <w:pPr>
        <w:pStyle w:val="Bezproreda"/>
        <w:rPr>
          <w:rFonts w:ascii="Times New Roman" w:hAnsi="Times New Roman" w:cs="Times New Roman"/>
          <w:sz w:val="24"/>
          <w:szCs w:val="24"/>
        </w:rPr>
      </w:pPr>
      <w:r>
        <w:rPr>
          <w:rFonts w:ascii="Times New Roman" w:hAnsi="Times New Roman" w:cs="Times New Roman"/>
          <w:sz w:val="24"/>
          <w:szCs w:val="24"/>
        </w:rPr>
        <w:t xml:space="preserve"> KLASA: </w:t>
      </w:r>
    </w:p>
    <w:p w14:paraId="4282960D" w14:textId="77777777" w:rsidR="003E2293" w:rsidRDefault="003E2293" w:rsidP="003E2293">
      <w:pPr>
        <w:pStyle w:val="Bezproreda"/>
        <w:rPr>
          <w:rFonts w:ascii="Times New Roman" w:hAnsi="Times New Roman" w:cs="Times New Roman"/>
          <w:sz w:val="24"/>
          <w:szCs w:val="24"/>
        </w:rPr>
      </w:pPr>
      <w:r>
        <w:rPr>
          <w:rFonts w:ascii="Times New Roman" w:hAnsi="Times New Roman" w:cs="Times New Roman"/>
          <w:sz w:val="24"/>
          <w:szCs w:val="24"/>
        </w:rPr>
        <w:t xml:space="preserve"> URBROJ:</w:t>
      </w:r>
    </w:p>
    <w:p w14:paraId="26C337FB" w14:textId="77777777" w:rsidR="003E2293" w:rsidRDefault="003E2293" w:rsidP="003E2293">
      <w:pPr>
        <w:pStyle w:val="Bezproreda"/>
        <w:rPr>
          <w:rFonts w:ascii="Times New Roman" w:hAnsi="Times New Roman" w:cs="Times New Roman"/>
          <w:sz w:val="24"/>
          <w:szCs w:val="24"/>
        </w:rPr>
      </w:pPr>
      <w:r>
        <w:rPr>
          <w:rFonts w:ascii="Times New Roman" w:hAnsi="Times New Roman" w:cs="Times New Roman"/>
          <w:sz w:val="24"/>
          <w:szCs w:val="24"/>
        </w:rPr>
        <w:t xml:space="preserve"> Dugopolje, </w:t>
      </w:r>
    </w:p>
    <w:p w14:paraId="2A47680F" w14:textId="77777777" w:rsidR="003E2293" w:rsidRDefault="003E2293" w:rsidP="003E2293">
      <w:pPr>
        <w:spacing w:after="0" w:line="240" w:lineRule="auto"/>
        <w:rPr>
          <w:rFonts w:ascii="Times New Roman" w:eastAsia="Calibri" w:hAnsi="Times New Roman" w:cs="Times New Roman"/>
          <w:sz w:val="24"/>
          <w:szCs w:val="24"/>
        </w:rPr>
      </w:pPr>
    </w:p>
    <w:p w14:paraId="106FD30E" w14:textId="77777777" w:rsidR="003E2293" w:rsidRDefault="003E2293" w:rsidP="003E2293">
      <w:pPr>
        <w:spacing w:after="0" w:line="240" w:lineRule="auto"/>
        <w:rPr>
          <w:rFonts w:ascii="Times New Roman" w:eastAsia="Calibri" w:hAnsi="Times New Roman" w:cs="Times New Roman"/>
          <w:sz w:val="24"/>
          <w:szCs w:val="24"/>
        </w:rPr>
      </w:pPr>
    </w:p>
    <w:p w14:paraId="2D007E21" w14:textId="77777777" w:rsidR="003E2293" w:rsidRDefault="003E2293" w:rsidP="003E2293">
      <w:pPr>
        <w:spacing w:after="0" w:line="240" w:lineRule="auto"/>
        <w:rPr>
          <w:rFonts w:ascii="Times New Roman" w:eastAsia="Calibri" w:hAnsi="Times New Roman" w:cs="Times New Roman"/>
          <w:sz w:val="24"/>
          <w:szCs w:val="24"/>
        </w:rPr>
      </w:pPr>
    </w:p>
    <w:p w14:paraId="06F37AC1" w14:textId="77777777" w:rsidR="003E2293" w:rsidRDefault="003E2293" w:rsidP="003E22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hr-HR"/>
        </w:rPr>
        <w:t>PREDSJEDNIK OPĆINSKOG VIJEĆA</w:t>
      </w:r>
    </w:p>
    <w:p w14:paraId="45B8EB85"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62302A00"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Joško Čelan, dip.ing.građ.</w:t>
      </w:r>
    </w:p>
    <w:p w14:paraId="6CC83649"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57D78B20"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0301272A"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5E48363F"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1355ED60" w14:textId="145229EC"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2F1F0DE4" w14:textId="55649E6C"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101E70BA" w14:textId="7AD73ABA"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2DF4E363" w14:textId="26C42382"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4D930433" w14:textId="1C14E76E"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68FF24B3" w14:textId="1F2FDAA5"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9E3A9D6" w14:textId="7DF72B90"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E4F35B1" w14:textId="0FCB7CE1"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C827259" w14:textId="03697310"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7F6FDF29" w14:textId="01D12A80"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505814B1" w14:textId="5E1E99E0"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57021378" w14:textId="05B1CE6B"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1148A0F6" w14:textId="2A53B8C9"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68E4D26E" w14:textId="2D69B6E1"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4B99A550" w14:textId="6067C427"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7DD010F" w14:textId="447E5DB6"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3EDDF0F9" w14:textId="637262D6"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3646988A" w14:textId="4D56B615"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12941634" w14:textId="19BD5990" w:rsidR="00467CFE" w:rsidRDefault="00467CFE" w:rsidP="00467CFE">
      <w:pPr>
        <w:tabs>
          <w:tab w:val="left" w:pos="540"/>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OBRAZLOŽENJE</w:t>
      </w:r>
    </w:p>
    <w:p w14:paraId="51BB28B3" w14:textId="14152B47"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5AF00EB7" w14:textId="77777777" w:rsidR="00467CFE" w:rsidRPr="00467CFE" w:rsidRDefault="00467CFE" w:rsidP="00467CFE">
      <w:pPr>
        <w:jc w:val="both"/>
        <w:rPr>
          <w:rFonts w:ascii="Times New Roman" w:hAnsi="Times New Roman" w:cs="Times New Roman"/>
          <w:sz w:val="24"/>
          <w:szCs w:val="24"/>
        </w:rPr>
      </w:pPr>
      <w:r w:rsidRPr="00467CFE">
        <w:rPr>
          <w:rFonts w:ascii="Times New Roman" w:hAnsi="Times New Roman" w:cs="Times New Roman"/>
          <w:sz w:val="24"/>
          <w:szCs w:val="24"/>
        </w:rPr>
        <w:t xml:space="preserve">Hrvatski sabor je 15. prosinca 2020. donio Zakon o izmjenama i dopunama Zakona o lokalnoj i područnoj (regionalnoj) samoupravi koji je objavljen u ''Narodnim novinama'', broj 144/2020, a stupio na snagu 24. prosinca 2020. (u daljnjem tekstu: Zakon).  Člankom 16. navedenog Zakona propisana je dužnost jedinica lokalne i područne (regionalne) samouprave da u roku od 60 dana od dana stupanja na snagu Zakona usklade svoje statute i druge opće akte s odredbama Zakona. </w:t>
      </w:r>
    </w:p>
    <w:p w14:paraId="46717678" w14:textId="77777777" w:rsidR="00467CFE" w:rsidRPr="00467CFE" w:rsidRDefault="00467CFE" w:rsidP="00467CFE">
      <w:pPr>
        <w:jc w:val="both"/>
        <w:rPr>
          <w:rFonts w:ascii="Times New Roman" w:hAnsi="Times New Roman" w:cs="Times New Roman"/>
          <w:sz w:val="24"/>
          <w:szCs w:val="24"/>
        </w:rPr>
      </w:pPr>
      <w:r w:rsidRPr="00467CFE">
        <w:rPr>
          <w:rFonts w:ascii="Times New Roman" w:hAnsi="Times New Roman" w:cs="Times New Roman"/>
          <w:sz w:val="24"/>
          <w:szCs w:val="24"/>
        </w:rPr>
        <w:t xml:space="preserve">Predloženom Statutarnom odlukom se usklađuje Statut Općine s odredbama navedenog Zakona. </w:t>
      </w:r>
    </w:p>
    <w:p w14:paraId="09DABA54" w14:textId="77777777" w:rsidR="00467CFE" w:rsidRPr="00467CFE" w:rsidRDefault="00467CFE" w:rsidP="00467CFE">
      <w:pPr>
        <w:jc w:val="both"/>
        <w:rPr>
          <w:rFonts w:ascii="Times New Roman" w:hAnsi="Times New Roman" w:cs="Times New Roman"/>
          <w:sz w:val="24"/>
          <w:szCs w:val="24"/>
        </w:rPr>
      </w:pPr>
      <w:r w:rsidRPr="00467CFE">
        <w:rPr>
          <w:rFonts w:ascii="Times New Roman" w:hAnsi="Times New Roman" w:cs="Times New Roman"/>
          <w:sz w:val="24"/>
          <w:szCs w:val="24"/>
        </w:rPr>
        <w:t>Slijedom navedenog, predlaže se donošenje Odluke u tekstu kako je predloženo.</w:t>
      </w:r>
    </w:p>
    <w:p w14:paraId="775D2276" w14:textId="77777777"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20B699FC" w14:textId="183E1AB6"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21937A81" w14:textId="31CF7E28"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0278F77" w14:textId="08B76DEC"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0000B83A" w14:textId="36A8417C"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6FE4F403" w14:textId="77777777" w:rsidR="00467CFE" w:rsidRDefault="00467CFE" w:rsidP="003E2293">
      <w:pPr>
        <w:tabs>
          <w:tab w:val="left" w:pos="540"/>
        </w:tabs>
        <w:spacing w:after="0" w:line="240" w:lineRule="auto"/>
        <w:jc w:val="both"/>
        <w:rPr>
          <w:rFonts w:ascii="Times New Roman" w:eastAsia="Times New Roman" w:hAnsi="Times New Roman" w:cs="Times New Roman"/>
          <w:sz w:val="24"/>
          <w:szCs w:val="24"/>
          <w:lang w:eastAsia="hr-HR"/>
        </w:rPr>
      </w:pPr>
    </w:p>
    <w:p w14:paraId="6280483A"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6E5FB66E"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68E6803C"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6DD27BC0"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3EE25B8D"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0CDF1228"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64C84B84"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7305EFA0"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45C6C3D0"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7552D19C"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05403FB7"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0CD914A5"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7EF9A427"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4A1B5E6F"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1702A251"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5B19B6AB" w14:textId="77777777" w:rsidR="003E2293" w:rsidRDefault="003E2293" w:rsidP="003E2293">
      <w:pPr>
        <w:tabs>
          <w:tab w:val="left" w:pos="540"/>
        </w:tabs>
        <w:spacing w:after="0" w:line="240" w:lineRule="auto"/>
        <w:jc w:val="both"/>
        <w:rPr>
          <w:rFonts w:ascii="Times New Roman" w:eastAsia="Times New Roman" w:hAnsi="Times New Roman" w:cs="Times New Roman"/>
          <w:sz w:val="24"/>
          <w:szCs w:val="24"/>
          <w:lang w:eastAsia="hr-HR"/>
        </w:rPr>
      </w:pPr>
    </w:p>
    <w:p w14:paraId="3262A0FC" w14:textId="77777777" w:rsidR="00ED3032" w:rsidRDefault="00ED3032"/>
    <w:sectPr w:rsidR="00ED3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altName w:val="Segoe UI"/>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Marlett" w:hAnsi="Marlett"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Marlett" w:hAnsi="Marlett"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93"/>
    <w:rsid w:val="003E2293"/>
    <w:rsid w:val="004553BF"/>
    <w:rsid w:val="00467CFE"/>
    <w:rsid w:val="00D00E29"/>
    <w:rsid w:val="00ED3032"/>
    <w:rsid w:val="00ED43D5"/>
    <w:rsid w:val="00EF1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7C17"/>
  <w15:chartTrackingRefBased/>
  <w15:docId w15:val="{852B02A8-5DBC-4275-BDFD-66F1EBDF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9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2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6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1130</Words>
  <Characters>6442</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Samardžić</dc:creator>
  <cp:keywords/>
  <dc:description/>
  <cp:lastModifiedBy>Branimir Bosančić</cp:lastModifiedBy>
  <cp:revision>5</cp:revision>
  <dcterms:created xsi:type="dcterms:W3CDTF">2021-02-25T07:28:00Z</dcterms:created>
  <dcterms:modified xsi:type="dcterms:W3CDTF">2021-02-25T09:38:00Z</dcterms:modified>
</cp:coreProperties>
</file>